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A30" w:rsidRPr="00BD0A30" w:rsidRDefault="00BD0A30" w:rsidP="00BD0A30">
      <w:pPr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4"/>
          <w:szCs w:val="24"/>
          <w:lang w:val="tt-RU"/>
        </w:rPr>
      </w:pPr>
      <w:r w:rsidRPr="00BD0A30">
        <w:rPr>
          <w:rFonts w:ascii="Times New Roman" w:hAnsi="Times New Roman" w:cs="Times New Roman"/>
          <w:bCs/>
          <w:kern w:val="28"/>
          <w:sz w:val="24"/>
          <w:szCs w:val="24"/>
          <w:lang w:val="tt-RU"/>
        </w:rPr>
        <w:t xml:space="preserve">Муниципальное бюджетное общеобразовательное учреждение «Байрякинская средняя общеобразовательная школа» </w:t>
      </w:r>
    </w:p>
    <w:p w:rsidR="00BD0A30" w:rsidRPr="00BD0A30" w:rsidRDefault="00BD0A30" w:rsidP="00BD0A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hAnsi="Times New Roman" w:cs="Times New Roman"/>
          <w:bCs/>
          <w:kern w:val="28"/>
          <w:sz w:val="24"/>
          <w:szCs w:val="24"/>
          <w:lang w:val="tt-RU"/>
        </w:rPr>
        <w:t>Ютазинского муниципального района Республики Татарстан</w:t>
      </w:r>
    </w:p>
    <w:tbl>
      <w:tblPr>
        <w:tblpPr w:leftFromText="180" w:rightFromText="180" w:vertAnchor="text" w:horzAnchor="margin" w:tblpY="267"/>
        <w:tblW w:w="157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64"/>
        <w:gridCol w:w="5731"/>
        <w:gridCol w:w="5295"/>
      </w:tblGrid>
      <w:tr w:rsidR="00BD0A30" w:rsidRPr="00BD0A30" w:rsidTr="00BD0A30">
        <w:trPr>
          <w:trHeight w:val="2911"/>
        </w:trPr>
        <w:tc>
          <w:tcPr>
            <w:tcW w:w="4764" w:type="dxa"/>
          </w:tcPr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“Рассмотрено”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Руководитель МО: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В.С. 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От 16.08.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5731" w:type="dxa"/>
          </w:tcPr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 “Согласовано”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УР: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___________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Халикова Г.И.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19.08.2019г.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0A30" w:rsidRPr="00BD0A30" w:rsidRDefault="00BD0A30" w:rsidP="00BD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Рабочая программа по</w:t>
            </w:r>
          </w:p>
          <w:p w:rsidR="00BD0A30" w:rsidRPr="00BD0A30" w:rsidRDefault="00BD0A30" w:rsidP="00BD0A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родной (татарской) литературе для 5-9 классов</w:t>
            </w:r>
          </w:p>
          <w:p w:rsidR="00BD0A30" w:rsidRPr="00BD0A30" w:rsidRDefault="00BD0A30" w:rsidP="00BD0A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Составители: Сабирзянова Венера Сабировна, Халикова Гузель Ильгизаровна - учителя первой квалификационной категории</w:t>
            </w:r>
          </w:p>
        </w:tc>
        <w:tc>
          <w:tcPr>
            <w:tcW w:w="5295" w:type="dxa"/>
          </w:tcPr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Утерждаю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Директор МБОУ “Байрякинская СОШ”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ЮМР РТ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 _________ 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Абдуллин И.И.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Приказ №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</w:t>
            </w:r>
          </w:p>
          <w:p w:rsidR="00BD0A30" w:rsidRPr="00BD0A30" w:rsidRDefault="00BD0A30" w:rsidP="00BD0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От 20.08.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</w:tr>
    </w:tbl>
    <w:p w:rsidR="00BD0A30" w:rsidRPr="00BD0A30" w:rsidRDefault="00BD0A30" w:rsidP="00BD0A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0A30" w:rsidRPr="00BD0A30" w:rsidRDefault="00BD0A30" w:rsidP="00BD0A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A30" w:rsidRPr="00BD0A30" w:rsidRDefault="00BD0A30" w:rsidP="00BD0A30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0A30" w:rsidRPr="00BD0A30" w:rsidRDefault="00BD0A30" w:rsidP="00BD0A30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D0A30" w:rsidRPr="00BD0A30" w:rsidRDefault="00BD0A30" w:rsidP="00BD0A30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D0A30" w:rsidRPr="00BD0A30" w:rsidRDefault="00BD0A30" w:rsidP="00BD0A30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D0A30" w:rsidRPr="00BD0A30" w:rsidRDefault="00BD0A30" w:rsidP="00BD0A30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D0A30" w:rsidRPr="00BD0A30" w:rsidRDefault="00BD0A30" w:rsidP="00BD0A30">
      <w:pPr>
        <w:tabs>
          <w:tab w:val="left" w:pos="21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BD0A3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Принято на заседании педагогического совета</w:t>
      </w:r>
    </w:p>
    <w:p w:rsidR="00BD0A30" w:rsidRPr="00BD0A30" w:rsidRDefault="00BD0A30" w:rsidP="00BD0A30">
      <w:pPr>
        <w:tabs>
          <w:tab w:val="left" w:pos="21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BD0A3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протокол №2 от 20.08.2019г</w:t>
      </w:r>
    </w:p>
    <w:p w:rsidR="00BD0A30" w:rsidRPr="00BD0A30" w:rsidRDefault="00BD0A30" w:rsidP="00BD0A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0A30" w:rsidRPr="00BD0A30" w:rsidRDefault="00BD0A30" w:rsidP="00BD0A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0A30" w:rsidRPr="00BD0A30" w:rsidRDefault="00BD0A30" w:rsidP="00BD0A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0A30" w:rsidRPr="00BD0A30" w:rsidRDefault="00BD0A30" w:rsidP="00BD0A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0A30" w:rsidRPr="00BD0A30" w:rsidRDefault="00BD0A30" w:rsidP="00BD0A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D0A30" w:rsidRPr="00BD0A30" w:rsidRDefault="00BD0A30" w:rsidP="00BD0A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D0A30">
        <w:rPr>
          <w:rFonts w:ascii="Times New Roman" w:hAnsi="Times New Roman" w:cs="Times New Roman"/>
          <w:sz w:val="24"/>
          <w:szCs w:val="24"/>
          <w:lang w:val="tt-RU"/>
        </w:rPr>
        <w:t>с. Байряка, 2019 год</w:t>
      </w:r>
    </w:p>
    <w:p w:rsidR="003F29C7" w:rsidRPr="00BD0A30" w:rsidRDefault="002730D9" w:rsidP="003F29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hAnsi="Times New Roman" w:cs="Times New Roman"/>
          <w:sz w:val="24"/>
          <w:szCs w:val="24"/>
        </w:rPr>
        <w:lastRenderedPageBreak/>
        <w:t xml:space="preserve">Настоящая программа по </w:t>
      </w:r>
      <w:r w:rsidR="003F29C7" w:rsidRPr="00BD0A30">
        <w:rPr>
          <w:rFonts w:ascii="Times New Roman" w:hAnsi="Times New Roman" w:cs="Times New Roman"/>
          <w:sz w:val="24"/>
          <w:szCs w:val="24"/>
        </w:rPr>
        <w:t>родно</w:t>
      </w:r>
      <w:proofErr w:type="gramStart"/>
      <w:r w:rsidR="003F29C7" w:rsidRPr="00BD0A30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="003F29C7" w:rsidRPr="00BD0A30">
        <w:rPr>
          <w:rFonts w:ascii="Times New Roman" w:hAnsi="Times New Roman" w:cs="Times New Roman"/>
          <w:sz w:val="24"/>
          <w:szCs w:val="24"/>
        </w:rPr>
        <w:t xml:space="preserve">татарской ) литературе </w:t>
      </w:r>
      <w:r w:rsidRPr="00BD0A30">
        <w:rPr>
          <w:rFonts w:ascii="Times New Roman" w:hAnsi="Times New Roman" w:cs="Times New Roman"/>
          <w:sz w:val="24"/>
          <w:szCs w:val="24"/>
        </w:rPr>
        <w:t xml:space="preserve">для </w:t>
      </w:r>
      <w:r w:rsidR="003F29C7" w:rsidRPr="00BD0A30">
        <w:rPr>
          <w:rFonts w:ascii="Times New Roman" w:hAnsi="Times New Roman" w:cs="Times New Roman"/>
          <w:sz w:val="24"/>
          <w:szCs w:val="24"/>
        </w:rPr>
        <w:t>5</w:t>
      </w:r>
      <w:r w:rsidRPr="00BD0A30">
        <w:rPr>
          <w:rFonts w:ascii="Times New Roman" w:hAnsi="Times New Roman" w:cs="Times New Roman"/>
          <w:sz w:val="24"/>
          <w:szCs w:val="24"/>
        </w:rPr>
        <w:t>-</w:t>
      </w:r>
      <w:r w:rsidR="003F29C7" w:rsidRPr="00BD0A30">
        <w:rPr>
          <w:rFonts w:ascii="Times New Roman" w:hAnsi="Times New Roman" w:cs="Times New Roman"/>
          <w:sz w:val="24"/>
          <w:szCs w:val="24"/>
        </w:rPr>
        <w:t>9</w:t>
      </w:r>
      <w:r w:rsidRPr="00BD0A30">
        <w:rPr>
          <w:rFonts w:ascii="Times New Roman" w:hAnsi="Times New Roman" w:cs="Times New Roman"/>
          <w:sz w:val="24"/>
          <w:szCs w:val="24"/>
        </w:rPr>
        <w:t xml:space="preserve"> классов создана на основе ООП </w:t>
      </w:r>
      <w:r w:rsidR="003F29C7" w:rsidRPr="00BD0A30">
        <w:rPr>
          <w:rFonts w:ascii="Times New Roman" w:hAnsi="Times New Roman" w:cs="Times New Roman"/>
          <w:sz w:val="24"/>
          <w:szCs w:val="24"/>
        </w:rPr>
        <w:t>О</w:t>
      </w:r>
      <w:r w:rsidRPr="00BD0A30">
        <w:rPr>
          <w:rFonts w:ascii="Times New Roman" w:hAnsi="Times New Roman" w:cs="Times New Roman"/>
          <w:sz w:val="24"/>
          <w:szCs w:val="24"/>
        </w:rPr>
        <w:t>ОО МБОУ “</w:t>
      </w:r>
      <w:proofErr w:type="spellStart"/>
      <w:r w:rsidR="003F29C7" w:rsidRPr="00BD0A30">
        <w:rPr>
          <w:rFonts w:ascii="Times New Roman" w:hAnsi="Times New Roman" w:cs="Times New Roman"/>
          <w:sz w:val="24"/>
          <w:szCs w:val="24"/>
        </w:rPr>
        <w:t>Байрякинская</w:t>
      </w:r>
      <w:proofErr w:type="spellEnd"/>
      <w:r w:rsidR="003F29C7" w:rsidRPr="00BD0A30">
        <w:rPr>
          <w:rFonts w:ascii="Times New Roman" w:hAnsi="Times New Roman" w:cs="Times New Roman"/>
          <w:sz w:val="24"/>
          <w:szCs w:val="24"/>
        </w:rPr>
        <w:t xml:space="preserve"> СОШ</w:t>
      </w:r>
      <w:r w:rsidRPr="00BD0A30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3F29C7" w:rsidRPr="00BD0A30" w:rsidRDefault="002730D9" w:rsidP="003F29C7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BD0A30">
        <w:rPr>
          <w:rFonts w:ascii="Times New Roman" w:hAnsi="Times New Roman" w:cs="Times New Roman"/>
          <w:b/>
          <w:sz w:val="24"/>
          <w:szCs w:val="24"/>
        </w:rPr>
        <w:t xml:space="preserve">Структура документа </w:t>
      </w:r>
    </w:p>
    <w:p w:rsidR="003F29C7" w:rsidRPr="00BD0A30" w:rsidRDefault="002730D9" w:rsidP="003F29C7">
      <w:pPr>
        <w:shd w:val="clear" w:color="auto" w:fill="FFFFFF"/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3F29C7" w:rsidRPr="00BD0A30">
        <w:rPr>
          <w:rFonts w:ascii="Times New Roman" w:hAnsi="Times New Roman" w:cs="Times New Roman"/>
          <w:sz w:val="24"/>
          <w:szCs w:val="24"/>
        </w:rPr>
        <w:t xml:space="preserve">родной (татарской) литературе </w:t>
      </w:r>
      <w:r w:rsidRPr="00BD0A30">
        <w:rPr>
          <w:rFonts w:ascii="Times New Roman" w:hAnsi="Times New Roman" w:cs="Times New Roman"/>
          <w:sz w:val="24"/>
          <w:szCs w:val="24"/>
        </w:rPr>
        <w:t>представляет собой целостный документ, включающий следующие разделы:</w:t>
      </w:r>
    </w:p>
    <w:p w:rsidR="003F29C7" w:rsidRPr="00BD0A30" w:rsidRDefault="002730D9" w:rsidP="003F29C7">
      <w:pPr>
        <w:shd w:val="clear" w:color="auto" w:fill="FFFFFF"/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hAnsi="Times New Roman" w:cs="Times New Roman"/>
          <w:sz w:val="24"/>
          <w:szCs w:val="24"/>
        </w:rPr>
        <w:t xml:space="preserve"> 1. Планируемые результаты освоения учебного предмета «</w:t>
      </w:r>
      <w:r w:rsidR="003F29C7" w:rsidRPr="00BD0A30">
        <w:rPr>
          <w:rFonts w:ascii="Times New Roman" w:hAnsi="Times New Roman" w:cs="Times New Roman"/>
          <w:sz w:val="24"/>
          <w:szCs w:val="24"/>
        </w:rPr>
        <w:t>Родная (татарская</w:t>
      </w:r>
      <w:proofErr w:type="gramStart"/>
      <w:r w:rsidR="003F29C7" w:rsidRPr="00BD0A3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3F29C7" w:rsidRPr="00BD0A30">
        <w:rPr>
          <w:rFonts w:ascii="Times New Roman" w:hAnsi="Times New Roman" w:cs="Times New Roman"/>
          <w:sz w:val="24"/>
          <w:szCs w:val="24"/>
        </w:rPr>
        <w:t xml:space="preserve"> литература </w:t>
      </w:r>
      <w:r w:rsidRPr="00BD0A30">
        <w:rPr>
          <w:rFonts w:ascii="Times New Roman" w:hAnsi="Times New Roman" w:cs="Times New Roman"/>
          <w:sz w:val="24"/>
          <w:szCs w:val="24"/>
        </w:rPr>
        <w:t xml:space="preserve">» за курс </w:t>
      </w:r>
      <w:r w:rsidR="003F29C7" w:rsidRPr="00BD0A30">
        <w:rPr>
          <w:rFonts w:ascii="Times New Roman" w:hAnsi="Times New Roman" w:cs="Times New Roman"/>
          <w:sz w:val="24"/>
          <w:szCs w:val="24"/>
        </w:rPr>
        <w:t xml:space="preserve">5-9 </w:t>
      </w:r>
      <w:r w:rsidRPr="00BD0A30">
        <w:rPr>
          <w:rFonts w:ascii="Times New Roman" w:hAnsi="Times New Roman" w:cs="Times New Roman"/>
          <w:sz w:val="24"/>
          <w:szCs w:val="24"/>
        </w:rPr>
        <w:t xml:space="preserve">классов. </w:t>
      </w:r>
    </w:p>
    <w:p w:rsidR="003F29C7" w:rsidRPr="00BD0A30" w:rsidRDefault="002730D9" w:rsidP="003F29C7">
      <w:pPr>
        <w:shd w:val="clear" w:color="auto" w:fill="FFFFFF"/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hAnsi="Times New Roman" w:cs="Times New Roman"/>
          <w:sz w:val="24"/>
          <w:szCs w:val="24"/>
        </w:rPr>
        <w:t xml:space="preserve">2. Содержание учебного предмета (курса) </w:t>
      </w:r>
    </w:p>
    <w:p w:rsidR="002730D9" w:rsidRPr="00BD0A30" w:rsidRDefault="002730D9" w:rsidP="003F29C7">
      <w:pPr>
        <w:shd w:val="clear" w:color="auto" w:fill="FFFFFF"/>
        <w:tabs>
          <w:tab w:val="left" w:pos="851"/>
        </w:tabs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0A30">
        <w:rPr>
          <w:rFonts w:ascii="Times New Roman" w:hAnsi="Times New Roman" w:cs="Times New Roman"/>
          <w:sz w:val="24"/>
          <w:szCs w:val="24"/>
        </w:rPr>
        <w:t>3. Тематическое планирование с указанием количества часов, отводимых на изучение каждой темы.</w:t>
      </w:r>
    </w:p>
    <w:p w:rsidR="00484E40" w:rsidRPr="00BD0A30" w:rsidRDefault="00484E40" w:rsidP="00484E4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 «РОДНАЯ (ТАТАРСКАЯ) ЛИТЕРАТУРА»</w:t>
      </w:r>
    </w:p>
    <w:p w:rsidR="00484E40" w:rsidRPr="00BD0A30" w:rsidRDefault="00484E40" w:rsidP="003F29C7">
      <w:pPr>
        <w:shd w:val="clear" w:color="auto" w:fill="FFFFFF"/>
        <w:spacing w:before="100" w:beforeAutospacing="1" w:after="100" w:afterAutospacing="1" w:line="240" w:lineRule="auto"/>
        <w:ind w:left="851" w:right="61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родной (татарской) литературы на уровне основного общего образования у выпускников будут сформиров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 личностные, </w:t>
      </w:r>
      <w:proofErr w:type="spellStart"/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результаты.</w:t>
      </w:r>
    </w:p>
    <w:p w:rsidR="00484E40" w:rsidRPr="00BD0A30" w:rsidRDefault="00484E40" w:rsidP="003F29C7">
      <w:pPr>
        <w:shd w:val="clear" w:color="auto" w:fill="FFFFFF"/>
        <w:spacing w:before="100" w:beforeAutospacing="1" w:after="100" w:afterAutospacing="1" w:line="240" w:lineRule="auto"/>
        <w:ind w:left="851" w:right="61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2730D9" w:rsidRPr="00BD0A30" w:rsidRDefault="002730D9" w:rsidP="003F29C7">
      <w:pPr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>• воспитание патриотизма к Отечеству, прошлому и настоящему многонационального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га перед Родиной;</w:t>
      </w:r>
    </w:p>
    <w:p w:rsidR="002730D9" w:rsidRPr="00BD0A30" w:rsidRDefault="002730D9" w:rsidP="003F29C7">
      <w:pPr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ответственного отношения к учению, осознанному выбору профессии на основе формирования уважительного о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ношения к труду;</w:t>
      </w:r>
    </w:p>
    <w:p w:rsidR="002730D9" w:rsidRPr="00BD0A30" w:rsidRDefault="002730D9" w:rsidP="003F29C7">
      <w:pPr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жизни;</w:t>
      </w:r>
    </w:p>
    <w:p w:rsidR="002730D9" w:rsidRPr="00BD0A30" w:rsidRDefault="002730D9" w:rsidP="003F29C7">
      <w:pPr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окружающим, готовности и способности вести ди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лог с ними и достигать в нем взаимопонимания;</w:t>
      </w:r>
    </w:p>
    <w:p w:rsidR="002730D9" w:rsidRPr="00BD0A30" w:rsidRDefault="002730D9" w:rsidP="003F29C7">
      <w:pPr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>• освоение социальных норм, правил поведения социальной жизни; участие в школьном самоуправлении и общественной жизни с учетом  региональных и этнокультурных особенностей;</w:t>
      </w:r>
    </w:p>
    <w:p w:rsidR="002730D9" w:rsidRPr="00BD0A30" w:rsidRDefault="002730D9" w:rsidP="003F29C7">
      <w:pPr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>• формирование нравственных чувств и поведения, осознанного и ответственного отношения к своим поступкам;</w:t>
      </w:r>
    </w:p>
    <w:p w:rsidR="002730D9" w:rsidRPr="00BD0A30" w:rsidRDefault="002730D9" w:rsidP="003F29C7">
      <w:pPr>
        <w:spacing w:after="0" w:line="240" w:lineRule="auto"/>
        <w:ind w:left="851" w:right="619"/>
        <w:jc w:val="both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>• формирование коммуникативной компетентности в общении с окружающими в образовательной и общественно-полезной де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тельности;</w:t>
      </w:r>
    </w:p>
    <w:p w:rsidR="002730D9" w:rsidRPr="00BD0A30" w:rsidRDefault="002730D9" w:rsidP="003F29C7">
      <w:pPr>
        <w:tabs>
          <w:tab w:val="left" w:pos="1820"/>
        </w:tabs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ценности здорового и безопасного образа жизни;</w:t>
      </w:r>
    </w:p>
    <w:p w:rsidR="002730D9" w:rsidRPr="00BD0A30" w:rsidRDefault="002730D9" w:rsidP="003F29C7">
      <w:pPr>
        <w:tabs>
          <w:tab w:val="left" w:pos="1820"/>
        </w:tabs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основ экологической культуры;</w:t>
      </w:r>
    </w:p>
    <w:p w:rsidR="002730D9" w:rsidRPr="00BD0A30" w:rsidRDefault="002730D9" w:rsidP="003F29C7">
      <w:pPr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 xml:space="preserve">  осознание значения семейных ценностей, формирование и развитие уважительного и заботливого отношения к членам своей с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D0A30">
        <w:rPr>
          <w:rFonts w:ascii="Times New Roman" w:eastAsia="Times New Roman" w:hAnsi="Times New Roman" w:cs="Times New Roman"/>
          <w:sz w:val="24"/>
          <w:szCs w:val="24"/>
        </w:rPr>
        <w:t>мьи;</w:t>
      </w:r>
    </w:p>
    <w:p w:rsidR="002730D9" w:rsidRPr="00BD0A30" w:rsidRDefault="002730D9" w:rsidP="003F29C7">
      <w:pPr>
        <w:tabs>
          <w:tab w:val="left" w:pos="1836"/>
        </w:tabs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A30">
        <w:rPr>
          <w:rFonts w:ascii="Times New Roman" w:eastAsia="Times New Roman" w:hAnsi="Times New Roman" w:cs="Times New Roman"/>
          <w:sz w:val="24"/>
          <w:szCs w:val="24"/>
        </w:rPr>
        <w:t xml:space="preserve">  развитие эстетической культуры через освоение художественного наследия русского, татарского народа и других народов России и мира.</w:t>
      </w:r>
    </w:p>
    <w:p w:rsidR="00484E40" w:rsidRPr="00BD0A30" w:rsidRDefault="00484E40" w:rsidP="003F29C7">
      <w:pPr>
        <w:shd w:val="clear" w:color="auto" w:fill="FFFFFF"/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7C79B0" w:rsidRPr="00BD0A30" w:rsidRDefault="00484E40" w:rsidP="003F29C7">
      <w:pPr>
        <w:shd w:val="clear" w:color="auto" w:fill="FFFFFF"/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D0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D0A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изучения </w:t>
      </w:r>
      <w:r w:rsidR="00BA39AE"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родной (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татарской</w:t>
      </w:r>
      <w:r w:rsidR="00BA39AE"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 </w:t>
      </w:r>
    </w:p>
    <w:p w:rsidR="00484E40" w:rsidRPr="00BD0A30" w:rsidRDefault="00484E40" w:rsidP="003F29C7">
      <w:pPr>
        <w:shd w:val="clear" w:color="auto" w:fill="FFFFFF"/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самостоятельно определять цели своего обучения, ставить и формулировать для себя новые задачи в учёбе и познавател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деятельности;</w:t>
      </w:r>
    </w:p>
    <w:p w:rsidR="00484E40" w:rsidRPr="00BD0A30" w:rsidRDefault="00484E40" w:rsidP="003F29C7">
      <w:pPr>
        <w:shd w:val="clear" w:color="auto" w:fill="FFFFFF"/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самостоятельно планировать пути достижений целей; соотносить свои действия с планируемыми результатами, осущест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 контроль своей деятельности в процессе достижения результата;</w:t>
      </w:r>
    </w:p>
    <w:p w:rsidR="00484E40" w:rsidRPr="00BD0A30" w:rsidRDefault="00484E40" w:rsidP="003F29C7">
      <w:pPr>
        <w:shd w:val="clear" w:color="auto" w:fill="FFFFFF"/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владение основами самоконтроля, самооценки, принятия решений и осуществления осознанного выбора в учебной и познавател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деятельности;</w:t>
      </w:r>
    </w:p>
    <w:p w:rsidR="00484E40" w:rsidRPr="00BD0A30" w:rsidRDefault="00484E40" w:rsidP="003F29C7">
      <w:pPr>
        <w:shd w:val="clear" w:color="auto" w:fill="FFFFFF"/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создавать, применять и преобразовывать знаки и символы, модели и схемы для решения учебных и познавательных задач;</w:t>
      </w:r>
    </w:p>
    <w:p w:rsidR="00484E40" w:rsidRPr="00BD0A30" w:rsidRDefault="00484E40" w:rsidP="003F29C7">
      <w:pPr>
        <w:shd w:val="clear" w:color="auto" w:fill="FFFFFF"/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484E40" w:rsidRPr="00BD0A30" w:rsidRDefault="00484E40" w:rsidP="003F29C7">
      <w:pPr>
        <w:shd w:val="clear" w:color="auto" w:fill="FFFFFF"/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строить связанное речевое высказывание в зависимости от типа коммуникации и ситуации;</w:t>
      </w:r>
    </w:p>
    <w:p w:rsidR="00484E40" w:rsidRPr="00BD0A30" w:rsidRDefault="00484E40" w:rsidP="003F29C7">
      <w:pPr>
        <w:shd w:val="clear" w:color="auto" w:fill="FFFFFF"/>
        <w:spacing w:after="0" w:line="240" w:lineRule="auto"/>
        <w:ind w:left="851" w:right="6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и развитие компетентности в области использования информационно-коммуникационных технологий.</w:t>
      </w:r>
    </w:p>
    <w:p w:rsidR="002F6405" w:rsidRPr="00BD0A30" w:rsidRDefault="00484E40" w:rsidP="003F29C7">
      <w:pPr>
        <w:spacing w:after="0" w:line="240" w:lineRule="auto"/>
        <w:ind w:left="851" w:right="61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0A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F6405" w:rsidRPr="00BD0A30">
        <w:rPr>
          <w:rFonts w:ascii="Times New Roman" w:hAnsi="Times New Roman" w:cs="Times New Roman"/>
          <w:b/>
          <w:sz w:val="24"/>
          <w:szCs w:val="24"/>
        </w:rPr>
        <w:t xml:space="preserve"> Предметные результаты изучения предмета «Родная (татарская литература» при получении основного общего образов</w:t>
      </w:r>
      <w:r w:rsidR="002F6405" w:rsidRPr="00BD0A30">
        <w:rPr>
          <w:rFonts w:ascii="Times New Roman" w:hAnsi="Times New Roman" w:cs="Times New Roman"/>
          <w:b/>
          <w:sz w:val="24"/>
          <w:szCs w:val="24"/>
        </w:rPr>
        <w:t>а</w:t>
      </w:r>
      <w:r w:rsidR="002F6405" w:rsidRPr="00BD0A30">
        <w:rPr>
          <w:rFonts w:ascii="Times New Roman" w:hAnsi="Times New Roman" w:cs="Times New Roman"/>
          <w:b/>
          <w:sz w:val="24"/>
          <w:szCs w:val="24"/>
        </w:rPr>
        <w:t>ния</w:t>
      </w:r>
      <w:r w:rsidR="002F6405" w:rsidRPr="00BD0A30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2F6405" w:rsidRPr="00BD0A30" w:rsidRDefault="002F6405" w:rsidP="003F29C7">
      <w:pPr>
        <w:spacing w:after="0" w:line="240" w:lineRule="auto"/>
        <w:ind w:left="851" w:right="6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A30">
        <w:rPr>
          <w:rFonts w:ascii="Times New Roman" w:hAnsi="Times New Roman" w:cs="Times New Roman"/>
          <w:b/>
          <w:sz w:val="24"/>
          <w:szCs w:val="24"/>
        </w:rPr>
        <w:t>Родная литература:</w:t>
      </w:r>
    </w:p>
    <w:p w:rsidR="002F6405" w:rsidRPr="00BD0A30" w:rsidRDefault="002F6405" w:rsidP="003F29C7">
      <w:pPr>
        <w:pStyle w:val="a5"/>
        <w:numPr>
          <w:ilvl w:val="0"/>
          <w:numId w:val="5"/>
        </w:numPr>
        <w:tabs>
          <w:tab w:val="left" w:pos="1443"/>
        </w:tabs>
        <w:ind w:left="851" w:right="619" w:firstLine="0"/>
        <w:jc w:val="both"/>
        <w:rPr>
          <w:sz w:val="24"/>
          <w:szCs w:val="24"/>
        </w:rPr>
      </w:pPr>
      <w:r w:rsidRPr="00BD0A30">
        <w:rPr>
          <w:sz w:val="24"/>
          <w:szCs w:val="24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</w:t>
      </w:r>
      <w:r w:rsidR="002730D9" w:rsidRPr="00BD0A30">
        <w:rPr>
          <w:sz w:val="24"/>
          <w:szCs w:val="24"/>
        </w:rPr>
        <w:t xml:space="preserve"> с</w:t>
      </w:r>
      <w:r w:rsidRPr="00BD0A30">
        <w:rPr>
          <w:sz w:val="24"/>
          <w:szCs w:val="24"/>
        </w:rPr>
        <w:t>ебя в этом мире, гармонизации отношений человека и общества, многоа</w:t>
      </w:r>
      <w:r w:rsidRPr="00BD0A30">
        <w:rPr>
          <w:sz w:val="24"/>
          <w:szCs w:val="24"/>
        </w:rPr>
        <w:t>с</w:t>
      </w:r>
      <w:r w:rsidRPr="00BD0A30">
        <w:rPr>
          <w:sz w:val="24"/>
          <w:szCs w:val="24"/>
        </w:rPr>
        <w:t>пектного диалога;</w:t>
      </w:r>
    </w:p>
    <w:p w:rsidR="002F6405" w:rsidRPr="00BD0A30" w:rsidRDefault="002F6405" w:rsidP="003F29C7">
      <w:pPr>
        <w:pStyle w:val="a5"/>
        <w:numPr>
          <w:ilvl w:val="0"/>
          <w:numId w:val="5"/>
        </w:numPr>
        <w:tabs>
          <w:tab w:val="left" w:pos="1383"/>
        </w:tabs>
        <w:ind w:left="851" w:right="619" w:firstLine="0"/>
        <w:jc w:val="both"/>
        <w:rPr>
          <w:sz w:val="24"/>
          <w:szCs w:val="24"/>
        </w:rPr>
      </w:pPr>
      <w:r w:rsidRPr="00BD0A30">
        <w:rPr>
          <w:sz w:val="24"/>
          <w:szCs w:val="24"/>
        </w:rPr>
        <w:t>понимание родной литературы как одной из основных национально-культурных ценностей народа, как особого способа позн</w:t>
      </w:r>
      <w:r w:rsidRPr="00BD0A30">
        <w:rPr>
          <w:sz w:val="24"/>
          <w:szCs w:val="24"/>
        </w:rPr>
        <w:t>а</w:t>
      </w:r>
      <w:r w:rsidRPr="00BD0A30">
        <w:rPr>
          <w:sz w:val="24"/>
          <w:szCs w:val="24"/>
        </w:rPr>
        <w:t>ния</w:t>
      </w:r>
      <w:r w:rsidRPr="00BD0A30">
        <w:rPr>
          <w:spacing w:val="-5"/>
          <w:sz w:val="24"/>
          <w:szCs w:val="24"/>
        </w:rPr>
        <w:t xml:space="preserve"> </w:t>
      </w:r>
      <w:r w:rsidRPr="00BD0A30">
        <w:rPr>
          <w:sz w:val="24"/>
          <w:szCs w:val="24"/>
        </w:rPr>
        <w:t>жизни;</w:t>
      </w:r>
    </w:p>
    <w:p w:rsidR="002F6405" w:rsidRPr="00BD0A30" w:rsidRDefault="002F6405" w:rsidP="003F29C7">
      <w:pPr>
        <w:pStyle w:val="a5"/>
        <w:numPr>
          <w:ilvl w:val="0"/>
          <w:numId w:val="5"/>
        </w:numPr>
        <w:tabs>
          <w:tab w:val="left" w:pos="1383"/>
        </w:tabs>
        <w:ind w:left="851" w:right="619" w:firstLine="0"/>
        <w:jc w:val="both"/>
        <w:rPr>
          <w:sz w:val="24"/>
          <w:szCs w:val="24"/>
        </w:rPr>
      </w:pPr>
      <w:r w:rsidRPr="00BD0A30">
        <w:rPr>
          <w:sz w:val="24"/>
          <w:szCs w:val="24"/>
        </w:rPr>
        <w:t>обеспечение культурной самоидентификации, осознание коммуникативно-эстетических возможностей родного языка на осн</w:t>
      </w:r>
      <w:r w:rsidRPr="00BD0A30">
        <w:rPr>
          <w:sz w:val="24"/>
          <w:szCs w:val="24"/>
        </w:rPr>
        <w:t>о</w:t>
      </w:r>
      <w:r w:rsidRPr="00BD0A30">
        <w:rPr>
          <w:sz w:val="24"/>
          <w:szCs w:val="24"/>
        </w:rPr>
        <w:t>ве изучения выдающихся произведений культуры своего народа, российской и мировой</w:t>
      </w:r>
      <w:r w:rsidRPr="00BD0A30">
        <w:rPr>
          <w:spacing w:val="-3"/>
          <w:sz w:val="24"/>
          <w:szCs w:val="24"/>
        </w:rPr>
        <w:t xml:space="preserve"> </w:t>
      </w:r>
      <w:r w:rsidRPr="00BD0A30">
        <w:rPr>
          <w:sz w:val="24"/>
          <w:szCs w:val="24"/>
        </w:rPr>
        <w:t>культуры;</w:t>
      </w:r>
    </w:p>
    <w:p w:rsidR="002F6405" w:rsidRPr="00BD0A30" w:rsidRDefault="002F6405" w:rsidP="003F29C7">
      <w:pPr>
        <w:pStyle w:val="a5"/>
        <w:numPr>
          <w:ilvl w:val="0"/>
          <w:numId w:val="5"/>
        </w:numPr>
        <w:tabs>
          <w:tab w:val="left" w:pos="1323"/>
        </w:tabs>
        <w:ind w:left="851" w:right="619" w:firstLine="0"/>
        <w:jc w:val="both"/>
        <w:rPr>
          <w:sz w:val="24"/>
          <w:szCs w:val="24"/>
        </w:rPr>
      </w:pPr>
      <w:r w:rsidRPr="00BD0A30">
        <w:rPr>
          <w:sz w:val="24"/>
          <w:szCs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</w:t>
      </w:r>
      <w:r w:rsidRPr="00BD0A30">
        <w:rPr>
          <w:sz w:val="24"/>
          <w:szCs w:val="24"/>
        </w:rPr>
        <w:t>е</w:t>
      </w:r>
      <w:r w:rsidRPr="00BD0A30">
        <w:rPr>
          <w:sz w:val="24"/>
          <w:szCs w:val="24"/>
        </w:rPr>
        <w:t>ского и интерпретирующего характера, участвовать в обсуждении прочитанного, сознательно планировать свое досуговое</w:t>
      </w:r>
      <w:r w:rsidRPr="00BD0A30">
        <w:rPr>
          <w:spacing w:val="-5"/>
          <w:sz w:val="24"/>
          <w:szCs w:val="24"/>
        </w:rPr>
        <w:t xml:space="preserve"> </w:t>
      </w:r>
      <w:r w:rsidRPr="00BD0A30">
        <w:rPr>
          <w:sz w:val="24"/>
          <w:szCs w:val="24"/>
        </w:rPr>
        <w:t>чтение</w:t>
      </w:r>
    </w:p>
    <w:p w:rsidR="002F6405" w:rsidRPr="00BD0A30" w:rsidRDefault="002F6405" w:rsidP="003F29C7">
      <w:pPr>
        <w:pStyle w:val="a5"/>
        <w:numPr>
          <w:ilvl w:val="0"/>
          <w:numId w:val="5"/>
        </w:numPr>
        <w:tabs>
          <w:tab w:val="left" w:pos="1203"/>
        </w:tabs>
        <w:spacing w:before="64" w:line="278" w:lineRule="auto"/>
        <w:ind w:left="851" w:right="619" w:firstLine="0"/>
        <w:jc w:val="left"/>
        <w:rPr>
          <w:sz w:val="24"/>
          <w:szCs w:val="24"/>
        </w:rPr>
      </w:pPr>
      <w:r w:rsidRPr="00BD0A30">
        <w:rPr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</w:t>
      </w:r>
      <w:r w:rsidRPr="00BD0A30">
        <w:rPr>
          <w:spacing w:val="-6"/>
          <w:sz w:val="24"/>
          <w:szCs w:val="24"/>
        </w:rPr>
        <w:t xml:space="preserve"> </w:t>
      </w:r>
      <w:r w:rsidRPr="00BD0A30">
        <w:rPr>
          <w:sz w:val="24"/>
          <w:szCs w:val="24"/>
        </w:rPr>
        <w:t>традиции;</w:t>
      </w:r>
    </w:p>
    <w:p w:rsidR="002F6405" w:rsidRPr="00BD0A30" w:rsidRDefault="002F6405" w:rsidP="003F29C7">
      <w:pPr>
        <w:pStyle w:val="a5"/>
        <w:numPr>
          <w:ilvl w:val="0"/>
          <w:numId w:val="5"/>
        </w:numPr>
        <w:tabs>
          <w:tab w:val="left" w:pos="1083"/>
        </w:tabs>
        <w:spacing w:line="276" w:lineRule="auto"/>
        <w:ind w:left="851" w:right="619" w:firstLine="0"/>
        <w:jc w:val="left"/>
        <w:rPr>
          <w:sz w:val="24"/>
          <w:szCs w:val="24"/>
        </w:rPr>
      </w:pPr>
      <w:proofErr w:type="gramStart"/>
      <w:r w:rsidRPr="00BD0A30">
        <w:rPr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литературн</w:t>
      </w:r>
      <w:r w:rsidRPr="00BD0A30">
        <w:rPr>
          <w:sz w:val="24"/>
          <w:szCs w:val="24"/>
        </w:rPr>
        <w:t>о</w:t>
      </w:r>
      <w:r w:rsidRPr="00BD0A30">
        <w:rPr>
          <w:sz w:val="24"/>
          <w:szCs w:val="24"/>
        </w:rPr>
        <w:t>го художественного текста от научного, делового, публицистического и т. п., формирование умений воспринимать, анализировать,</w:t>
      </w:r>
      <w:r w:rsidRPr="00BD0A30">
        <w:rPr>
          <w:spacing w:val="-36"/>
          <w:sz w:val="24"/>
          <w:szCs w:val="24"/>
        </w:rPr>
        <w:t xml:space="preserve"> </w:t>
      </w:r>
      <w:r w:rsidRPr="00BD0A30">
        <w:rPr>
          <w:sz w:val="24"/>
          <w:szCs w:val="24"/>
        </w:rPr>
        <w:t>критически оценивать и интерпретировать прочитанное, осознавать художественную картину</w:t>
      </w:r>
      <w:r w:rsidRPr="00BD0A30">
        <w:rPr>
          <w:spacing w:val="-26"/>
          <w:sz w:val="24"/>
          <w:szCs w:val="24"/>
        </w:rPr>
        <w:t xml:space="preserve"> </w:t>
      </w:r>
      <w:r w:rsidRPr="00BD0A30">
        <w:rPr>
          <w:sz w:val="24"/>
          <w:szCs w:val="24"/>
        </w:rPr>
        <w:t>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BD0A30">
        <w:rPr>
          <w:b/>
          <w:sz w:val="24"/>
          <w:szCs w:val="24"/>
        </w:rPr>
        <w:t>предметными р</w:t>
      </w:r>
      <w:r w:rsidRPr="00BD0A30">
        <w:rPr>
          <w:b/>
          <w:sz w:val="24"/>
          <w:szCs w:val="24"/>
        </w:rPr>
        <w:t>е</w:t>
      </w:r>
      <w:r w:rsidRPr="00BD0A30">
        <w:rPr>
          <w:b/>
          <w:sz w:val="24"/>
          <w:szCs w:val="24"/>
        </w:rPr>
        <w:lastRenderedPageBreak/>
        <w:t xml:space="preserve">зультатами </w:t>
      </w:r>
      <w:r w:rsidRPr="00BD0A30">
        <w:rPr>
          <w:sz w:val="24"/>
          <w:szCs w:val="24"/>
        </w:rPr>
        <w:t>изучения предмета « Родная (татарская) литература» являются умения:</w:t>
      </w:r>
    </w:p>
    <w:p w:rsidR="000359C5" w:rsidRPr="00BD0A30" w:rsidRDefault="000359C5" w:rsidP="003F29C7">
      <w:pPr>
        <w:pStyle w:val="a3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-Определять тему и основную мысль произведения, основной конфликт (5–6 классы);</w:t>
      </w:r>
    </w:p>
    <w:p w:rsidR="000359C5" w:rsidRPr="00BD0A30" w:rsidRDefault="000359C5" w:rsidP="003F29C7">
      <w:pPr>
        <w:pStyle w:val="a3"/>
        <w:spacing w:before="33"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-Охарактеризовать героев-персонажей, давать им сравнительные характеристики (5–6 классы), оценивать систему персонажей (6–7 классы);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-Находить основные изобразительно-выразительные средства, характерные для творческой манеры писателя, определять их худ</w:t>
      </w:r>
      <w:r w:rsidRPr="00BD0A30">
        <w:rPr>
          <w:sz w:val="24"/>
          <w:szCs w:val="24"/>
        </w:rPr>
        <w:t>о</w:t>
      </w:r>
      <w:r w:rsidRPr="00BD0A30">
        <w:rPr>
          <w:sz w:val="24"/>
          <w:szCs w:val="24"/>
        </w:rPr>
        <w:t>жественные функции (6–7 классы), выявлять особенности языка и стиля писателя (8–9 классы);</w:t>
      </w:r>
    </w:p>
    <w:p w:rsidR="000359C5" w:rsidRPr="00BD0A30" w:rsidRDefault="000359C5" w:rsidP="003F29C7">
      <w:pPr>
        <w:pStyle w:val="a3"/>
        <w:spacing w:line="275" w:lineRule="exact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-Определять жанровую, родовую специфику художественного произведения (7–9 классы);</w:t>
      </w:r>
    </w:p>
    <w:p w:rsidR="000359C5" w:rsidRPr="00BD0A30" w:rsidRDefault="000359C5" w:rsidP="003F29C7">
      <w:pPr>
        <w:pStyle w:val="a3"/>
        <w:spacing w:before="43"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-Выделять в произведениях художественные элементы и обнаруживать связи между ними (5–7 классы); анализировать литерату</w:t>
      </w:r>
      <w:r w:rsidRPr="00BD0A30">
        <w:rPr>
          <w:sz w:val="24"/>
          <w:szCs w:val="24"/>
        </w:rPr>
        <w:t>р</w:t>
      </w:r>
      <w:r w:rsidRPr="00BD0A30">
        <w:rPr>
          <w:sz w:val="24"/>
          <w:szCs w:val="24"/>
        </w:rPr>
        <w:t>ные произведения разных жанров (8–9 классы);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-Определять авторское отношение к героям и событиям, к читателю (в каждом классе – на своем уровне);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0359C5" w:rsidRPr="00BD0A30" w:rsidRDefault="000359C5" w:rsidP="003F29C7">
      <w:pPr>
        <w:pStyle w:val="a3"/>
        <w:spacing w:before="1"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-Собирать материал и обрабатывать информацию, необходимую для написания сочинения, эссе, создания проекта на заранее объя</w:t>
      </w:r>
      <w:r w:rsidRPr="00BD0A30">
        <w:rPr>
          <w:sz w:val="24"/>
          <w:szCs w:val="24"/>
        </w:rPr>
        <w:t>в</w:t>
      </w:r>
      <w:r w:rsidRPr="00BD0A30">
        <w:rPr>
          <w:sz w:val="24"/>
          <w:szCs w:val="24"/>
        </w:rPr>
        <w:t>ленную литературную или публицистическую тему (в каждом классе – на своем</w:t>
      </w:r>
      <w:r w:rsidRPr="00BD0A30">
        <w:rPr>
          <w:spacing w:val="-3"/>
          <w:sz w:val="24"/>
          <w:szCs w:val="24"/>
        </w:rPr>
        <w:t xml:space="preserve"> </w:t>
      </w:r>
      <w:r w:rsidRPr="00BD0A30">
        <w:rPr>
          <w:sz w:val="24"/>
          <w:szCs w:val="24"/>
        </w:rPr>
        <w:t>уровне);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-Выразительно читать произведения художественной литературы, передавая личное отношение к произведению (5–9 классы);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proofErr w:type="gramStart"/>
      <w:r w:rsidRPr="00BD0A30">
        <w:rPr>
          <w:sz w:val="24"/>
          <w:szCs w:val="24"/>
        </w:rPr>
        <w:t>-Ориентироваться в информационном образовательном пространстве (7–8 классы), работать с энциклопедиями, словарями, спр</w:t>
      </w:r>
      <w:r w:rsidRPr="00BD0A30">
        <w:rPr>
          <w:sz w:val="24"/>
          <w:szCs w:val="24"/>
        </w:rPr>
        <w:t>а</w:t>
      </w:r>
      <w:r w:rsidRPr="00BD0A30">
        <w:rPr>
          <w:sz w:val="24"/>
          <w:szCs w:val="24"/>
        </w:rPr>
        <w:t>вочниками, специальной литературой (8–9 классы), пользоваться каталогами библиотек, библиографическими указателями, сист</w:t>
      </w:r>
      <w:r w:rsidRPr="00BD0A30">
        <w:rPr>
          <w:sz w:val="24"/>
          <w:szCs w:val="24"/>
        </w:rPr>
        <w:t>е</w:t>
      </w:r>
      <w:r w:rsidRPr="00BD0A30">
        <w:rPr>
          <w:sz w:val="24"/>
          <w:szCs w:val="24"/>
        </w:rPr>
        <w:t>мой поиска в Интернете (в каждом классе – на своем</w:t>
      </w:r>
      <w:r w:rsidRPr="00BD0A30">
        <w:rPr>
          <w:spacing w:val="-2"/>
          <w:sz w:val="24"/>
          <w:szCs w:val="24"/>
        </w:rPr>
        <w:t xml:space="preserve"> </w:t>
      </w:r>
      <w:r w:rsidRPr="00BD0A30">
        <w:rPr>
          <w:sz w:val="24"/>
          <w:szCs w:val="24"/>
        </w:rPr>
        <w:t>уровне)</w:t>
      </w:r>
      <w:proofErr w:type="gramEnd"/>
    </w:p>
    <w:p w:rsidR="000359C5" w:rsidRPr="00BD0A30" w:rsidRDefault="000359C5" w:rsidP="003F29C7">
      <w:pPr>
        <w:pStyle w:val="2"/>
        <w:ind w:left="851" w:right="619"/>
        <w:jc w:val="both"/>
        <w:rPr>
          <w:b w:val="0"/>
        </w:rPr>
      </w:pPr>
      <w:r w:rsidRPr="00BD0A30">
        <w:t>Выпускник школы при получении основного общего образования научится</w:t>
      </w:r>
      <w:r w:rsidRPr="00BD0A30">
        <w:rPr>
          <w:b w:val="0"/>
        </w:rPr>
        <w:t>:</w:t>
      </w:r>
    </w:p>
    <w:p w:rsidR="000359C5" w:rsidRPr="00BD0A30" w:rsidRDefault="000359C5" w:rsidP="003F29C7">
      <w:pPr>
        <w:pStyle w:val="a3"/>
        <w:spacing w:before="41"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-Осознавать значимости чтения и изучения родной (татарской) литературы для своего дальнейшего развития;</w:t>
      </w:r>
    </w:p>
    <w:p w:rsidR="000359C5" w:rsidRPr="00BD0A30" w:rsidRDefault="000359C5" w:rsidP="003F29C7">
      <w:pPr>
        <w:pStyle w:val="a3"/>
        <w:spacing w:line="278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-Понимать родную (татарскую) литературу как одну из основных национальн</w:t>
      </w:r>
      <w:proofErr w:type="gramStart"/>
      <w:r w:rsidRPr="00BD0A30">
        <w:rPr>
          <w:sz w:val="24"/>
          <w:szCs w:val="24"/>
        </w:rPr>
        <w:t>о-</w:t>
      </w:r>
      <w:proofErr w:type="gramEnd"/>
      <w:r w:rsidRPr="00BD0A30">
        <w:rPr>
          <w:sz w:val="24"/>
          <w:szCs w:val="24"/>
        </w:rPr>
        <w:t xml:space="preserve"> культурных ценностей татарского народа, как ос</w:t>
      </w:r>
      <w:r w:rsidRPr="00BD0A30">
        <w:rPr>
          <w:sz w:val="24"/>
          <w:szCs w:val="24"/>
        </w:rPr>
        <w:t>о</w:t>
      </w:r>
      <w:r w:rsidRPr="00BD0A30">
        <w:rPr>
          <w:sz w:val="24"/>
          <w:szCs w:val="24"/>
        </w:rPr>
        <w:t>бого способа познания жизни.</w:t>
      </w:r>
    </w:p>
    <w:p w:rsidR="000359C5" w:rsidRPr="00BD0A30" w:rsidRDefault="003F29C7" w:rsidP="003F29C7">
      <w:pPr>
        <w:pStyle w:val="3"/>
        <w:tabs>
          <w:tab w:val="left" w:pos="2366"/>
          <w:tab w:val="left" w:pos="3336"/>
          <w:tab w:val="left" w:pos="3965"/>
          <w:tab w:val="left" w:pos="5319"/>
          <w:tab w:val="left" w:pos="6610"/>
          <w:tab w:val="left" w:pos="7603"/>
          <w:tab w:val="left" w:pos="9417"/>
        </w:tabs>
        <w:spacing w:before="68" w:line="273" w:lineRule="auto"/>
        <w:ind w:left="851" w:right="619"/>
        <w:rPr>
          <w:b w:val="0"/>
        </w:rPr>
      </w:pPr>
      <w:r w:rsidRPr="00BD0A30">
        <w:lastRenderedPageBreak/>
        <w:t>В</w:t>
      </w:r>
      <w:r w:rsidR="000359C5" w:rsidRPr="00BD0A30">
        <w:t>ыпускник</w:t>
      </w:r>
      <w:r w:rsidR="000359C5" w:rsidRPr="00BD0A30">
        <w:tab/>
        <w:t>школы</w:t>
      </w:r>
      <w:r w:rsidR="000359C5" w:rsidRPr="00BD0A30">
        <w:tab/>
        <w:t>при</w:t>
      </w:r>
      <w:r w:rsidR="000359C5" w:rsidRPr="00BD0A30">
        <w:tab/>
        <w:t>получении</w:t>
      </w:r>
      <w:r w:rsidR="000359C5" w:rsidRPr="00BD0A30">
        <w:tab/>
        <w:t>основного</w:t>
      </w:r>
      <w:r w:rsidR="000359C5" w:rsidRPr="00BD0A30">
        <w:tab/>
        <w:t>общего</w:t>
      </w:r>
      <w:r w:rsidR="000359C5" w:rsidRPr="00BD0A30">
        <w:tab/>
        <w:t>образования</w:t>
      </w:r>
      <w:r w:rsidR="000359C5" w:rsidRPr="00BD0A30">
        <w:tab/>
      </w:r>
      <w:r w:rsidR="000359C5" w:rsidRPr="00BD0A30">
        <w:rPr>
          <w:spacing w:val="11"/>
        </w:rPr>
        <w:t xml:space="preserve">получит </w:t>
      </w:r>
      <w:r w:rsidR="000359C5" w:rsidRPr="00BD0A30">
        <w:rPr>
          <w:spacing w:val="15"/>
        </w:rPr>
        <w:t>возможность</w:t>
      </w:r>
      <w:r w:rsidR="000359C5" w:rsidRPr="00BD0A30">
        <w:rPr>
          <w:spacing w:val="33"/>
        </w:rPr>
        <w:t xml:space="preserve"> </w:t>
      </w:r>
      <w:r w:rsidR="000359C5" w:rsidRPr="00BD0A30">
        <w:t>научиться</w:t>
      </w:r>
      <w:r w:rsidR="000359C5" w:rsidRPr="00BD0A30">
        <w:rPr>
          <w:b w:val="0"/>
        </w:rPr>
        <w:t>:</w:t>
      </w:r>
    </w:p>
    <w:p w:rsidR="000359C5" w:rsidRPr="00BD0A30" w:rsidRDefault="000359C5" w:rsidP="003F29C7">
      <w:pPr>
        <w:spacing w:before="3"/>
        <w:ind w:left="851" w:right="619"/>
        <w:rPr>
          <w:rFonts w:ascii="Times New Roman" w:hAnsi="Times New Roman" w:cs="Times New Roman"/>
          <w:i/>
          <w:sz w:val="24"/>
          <w:szCs w:val="24"/>
        </w:rPr>
      </w:pPr>
      <w:r w:rsidRPr="00BD0A30">
        <w:rPr>
          <w:rFonts w:ascii="Times New Roman" w:hAnsi="Times New Roman" w:cs="Times New Roman"/>
          <w:i/>
          <w:sz w:val="24"/>
          <w:szCs w:val="24"/>
        </w:rPr>
        <w:t>-Сформировать убеждение, что в татарской литературе отражается менталитет татарского народа, его история, мирово</w:t>
      </w:r>
      <w:r w:rsidRPr="00BD0A30">
        <w:rPr>
          <w:rFonts w:ascii="Times New Roman" w:hAnsi="Times New Roman" w:cs="Times New Roman"/>
          <w:i/>
          <w:sz w:val="24"/>
          <w:szCs w:val="24"/>
        </w:rPr>
        <w:t>с</w:t>
      </w:r>
      <w:r w:rsidRPr="00BD0A30">
        <w:rPr>
          <w:rFonts w:ascii="Times New Roman" w:hAnsi="Times New Roman" w:cs="Times New Roman"/>
          <w:i/>
          <w:sz w:val="24"/>
          <w:szCs w:val="24"/>
        </w:rPr>
        <w:t>приятие, что литература несет в себе важные для жизни человека смыслы.</w:t>
      </w:r>
    </w:p>
    <w:p w:rsidR="000359C5" w:rsidRPr="00BD0A30" w:rsidRDefault="000359C5" w:rsidP="003F29C7">
      <w:pPr>
        <w:pStyle w:val="2"/>
        <w:ind w:left="851" w:right="619"/>
        <w:rPr>
          <w:b w:val="0"/>
        </w:rPr>
      </w:pPr>
      <w:r w:rsidRPr="00BD0A30">
        <w:t>Выпускник школы при получении основного общего образования научится</w:t>
      </w:r>
      <w:r w:rsidRPr="00BD0A30">
        <w:rPr>
          <w:b w:val="0"/>
        </w:rPr>
        <w:t>:</w:t>
      </w:r>
    </w:p>
    <w:p w:rsidR="000359C5" w:rsidRPr="00BD0A30" w:rsidRDefault="000359C5" w:rsidP="003F29C7">
      <w:pPr>
        <w:pStyle w:val="a3"/>
        <w:spacing w:before="41"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-Понимать ключевые проблемы изученных произведений татарского фольклора и фольклора других народов, древнетюркской лит</w:t>
      </w:r>
      <w:r w:rsidRPr="00BD0A30">
        <w:rPr>
          <w:sz w:val="24"/>
          <w:szCs w:val="24"/>
        </w:rPr>
        <w:t>е</w:t>
      </w:r>
      <w:r w:rsidRPr="00BD0A30">
        <w:rPr>
          <w:sz w:val="24"/>
          <w:szCs w:val="24"/>
        </w:rPr>
        <w:t>ратуры, литературы XVIII века, татарских писателей XIX-XX веков, литературы народов России и зарубежной литературы;</w:t>
      </w:r>
    </w:p>
    <w:p w:rsidR="000359C5" w:rsidRPr="00BD0A30" w:rsidRDefault="000359C5" w:rsidP="003F29C7">
      <w:pPr>
        <w:pStyle w:val="a3"/>
        <w:spacing w:before="1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-Понимать образную природу литературы как явления словесного искусства;</w:t>
      </w:r>
    </w:p>
    <w:p w:rsidR="000359C5" w:rsidRPr="00BD0A30" w:rsidRDefault="000359C5" w:rsidP="003F29C7">
      <w:pPr>
        <w:pStyle w:val="a3"/>
        <w:spacing w:before="41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-Эстетически воспринимать произведения литературы;</w:t>
      </w:r>
    </w:p>
    <w:p w:rsidR="000359C5" w:rsidRPr="00BD0A30" w:rsidRDefault="000359C5" w:rsidP="003F29C7">
      <w:pPr>
        <w:pStyle w:val="a3"/>
        <w:spacing w:before="41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-формировать эстетический вкус;</w:t>
      </w:r>
    </w:p>
    <w:p w:rsidR="000359C5" w:rsidRPr="00BD0A30" w:rsidRDefault="000359C5" w:rsidP="003F29C7">
      <w:pPr>
        <w:pStyle w:val="a3"/>
        <w:spacing w:before="41" w:line="278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-понимать слово в его эстетической функции, роль изобразительно-выразительных языковых сре</w:t>
      </w:r>
      <w:proofErr w:type="gramStart"/>
      <w:r w:rsidRPr="00BD0A30">
        <w:rPr>
          <w:sz w:val="24"/>
          <w:szCs w:val="24"/>
        </w:rPr>
        <w:t>дств в с</w:t>
      </w:r>
      <w:proofErr w:type="gramEnd"/>
      <w:r w:rsidRPr="00BD0A30">
        <w:rPr>
          <w:sz w:val="24"/>
          <w:szCs w:val="24"/>
        </w:rPr>
        <w:t>оздании художественных образов литературных произведений.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-Осознавать коммуникативно-эстетические возможности татарского языка на основе изучения выдающихся произведений росси</w:t>
      </w:r>
      <w:r w:rsidRPr="00BD0A30">
        <w:rPr>
          <w:sz w:val="24"/>
          <w:szCs w:val="24"/>
        </w:rPr>
        <w:t>й</w:t>
      </w:r>
      <w:r w:rsidRPr="00BD0A30">
        <w:rPr>
          <w:sz w:val="24"/>
          <w:szCs w:val="24"/>
        </w:rPr>
        <w:t>ской культуры, культуры татарского народа, культуры тюркских народов, мировой культуры.</w:t>
      </w:r>
    </w:p>
    <w:p w:rsidR="000359C5" w:rsidRPr="00BD0A30" w:rsidRDefault="000359C5" w:rsidP="003F29C7">
      <w:pPr>
        <w:pStyle w:val="3"/>
        <w:spacing w:line="273" w:lineRule="auto"/>
        <w:ind w:left="851" w:right="619"/>
        <w:jc w:val="both"/>
        <w:rPr>
          <w:b w:val="0"/>
        </w:rPr>
      </w:pPr>
      <w:r w:rsidRPr="00BD0A30">
        <w:t>Выпускник школы при получении основного общего образования получит возможность научиться</w:t>
      </w:r>
      <w:r w:rsidRPr="00BD0A30">
        <w:rPr>
          <w:b w:val="0"/>
        </w:rPr>
        <w:t>:</w:t>
      </w:r>
    </w:p>
    <w:p w:rsidR="000359C5" w:rsidRPr="00BD0A30" w:rsidRDefault="000359C5" w:rsidP="003F29C7">
      <w:pPr>
        <w:spacing w:before="1"/>
        <w:ind w:left="851" w:right="61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0A30">
        <w:rPr>
          <w:rFonts w:ascii="Times New Roman" w:hAnsi="Times New Roman" w:cs="Times New Roman"/>
          <w:i/>
          <w:sz w:val="24"/>
          <w:szCs w:val="24"/>
        </w:rPr>
        <w:t>-Размышлять над целым рядом общечеловеческих проблем,</w:t>
      </w:r>
    </w:p>
    <w:p w:rsidR="000359C5" w:rsidRPr="00BD0A30" w:rsidRDefault="000359C5" w:rsidP="003F29C7">
      <w:pPr>
        <w:spacing w:before="41"/>
        <w:ind w:left="851" w:right="61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0A30">
        <w:rPr>
          <w:rFonts w:ascii="Times New Roman" w:hAnsi="Times New Roman" w:cs="Times New Roman"/>
          <w:i/>
          <w:sz w:val="24"/>
          <w:szCs w:val="24"/>
        </w:rPr>
        <w:t>-Высказываться по проблемам, используя возможности татарского литературного</w:t>
      </w:r>
      <w:r w:rsidR="003F29C7" w:rsidRPr="00BD0A3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D0A30">
        <w:rPr>
          <w:rFonts w:ascii="Times New Roman" w:hAnsi="Times New Roman" w:cs="Times New Roman"/>
          <w:i/>
          <w:sz w:val="24"/>
          <w:szCs w:val="24"/>
        </w:rPr>
        <w:t>языка.</w:t>
      </w:r>
    </w:p>
    <w:p w:rsidR="000359C5" w:rsidRPr="00BD0A30" w:rsidRDefault="000359C5" w:rsidP="003F29C7">
      <w:pPr>
        <w:pStyle w:val="2"/>
        <w:spacing w:before="43"/>
        <w:ind w:left="851" w:right="619"/>
        <w:rPr>
          <w:b w:val="0"/>
        </w:rPr>
      </w:pPr>
      <w:r w:rsidRPr="00BD0A30">
        <w:t>Выпускник школы при получении основного общего образования научится</w:t>
      </w:r>
      <w:r w:rsidRPr="00BD0A30">
        <w:rPr>
          <w:b w:val="0"/>
        </w:rPr>
        <w:t>:</w:t>
      </w:r>
    </w:p>
    <w:p w:rsidR="000359C5" w:rsidRPr="00BD0A30" w:rsidRDefault="000359C5" w:rsidP="003F29C7">
      <w:pPr>
        <w:pStyle w:val="a3"/>
        <w:spacing w:before="41"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</w:t>
      </w:r>
      <w:r w:rsidRPr="00BD0A30">
        <w:rPr>
          <w:sz w:val="24"/>
          <w:szCs w:val="24"/>
        </w:rPr>
        <w:t>д</w:t>
      </w:r>
      <w:r w:rsidRPr="00BD0A30">
        <w:rPr>
          <w:sz w:val="24"/>
          <w:szCs w:val="24"/>
        </w:rPr>
        <w:t>ного или нескольких</w:t>
      </w:r>
      <w:r w:rsidRPr="00BD0A30">
        <w:rPr>
          <w:spacing w:val="-2"/>
          <w:sz w:val="24"/>
          <w:szCs w:val="24"/>
        </w:rPr>
        <w:t xml:space="preserve"> </w:t>
      </w:r>
      <w:r w:rsidRPr="00BD0A30">
        <w:rPr>
          <w:sz w:val="24"/>
          <w:szCs w:val="24"/>
        </w:rPr>
        <w:t>произведений;</w:t>
      </w:r>
    </w:p>
    <w:p w:rsidR="000359C5" w:rsidRPr="00BD0A30" w:rsidRDefault="000359C5" w:rsidP="003F29C7">
      <w:pPr>
        <w:pStyle w:val="a3"/>
        <w:spacing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-Пересказывать прозаические произведения или их отрывки с использованием образных средств татарского языка и цитат из текста;</w:t>
      </w:r>
    </w:p>
    <w:p w:rsidR="000359C5" w:rsidRPr="00BD0A30" w:rsidRDefault="000359C5" w:rsidP="003F29C7">
      <w:pPr>
        <w:pStyle w:val="a3"/>
        <w:spacing w:line="275" w:lineRule="exact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-Отвечать на вопросы по прослушанному или прочитанному тексту;</w:t>
      </w:r>
    </w:p>
    <w:p w:rsidR="000359C5" w:rsidRPr="00BD0A30" w:rsidRDefault="009214CD" w:rsidP="003F29C7">
      <w:pPr>
        <w:pStyle w:val="a5"/>
        <w:tabs>
          <w:tab w:val="left" w:pos="1671"/>
        </w:tabs>
        <w:spacing w:before="43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</w:t>
      </w:r>
      <w:r w:rsidR="000359C5" w:rsidRPr="00BD0A30">
        <w:rPr>
          <w:sz w:val="24"/>
          <w:szCs w:val="24"/>
        </w:rPr>
        <w:t>Создавать устные монологические высказывания разного</w:t>
      </w:r>
      <w:r w:rsidR="000359C5" w:rsidRPr="00BD0A30">
        <w:rPr>
          <w:spacing w:val="-3"/>
          <w:sz w:val="24"/>
          <w:szCs w:val="24"/>
        </w:rPr>
        <w:t xml:space="preserve"> </w:t>
      </w:r>
      <w:r w:rsidR="000359C5" w:rsidRPr="00BD0A30">
        <w:rPr>
          <w:sz w:val="24"/>
          <w:szCs w:val="24"/>
        </w:rPr>
        <w:t>типа;</w:t>
      </w:r>
    </w:p>
    <w:p w:rsidR="000359C5" w:rsidRPr="00BD0A30" w:rsidRDefault="009214CD" w:rsidP="003F29C7">
      <w:pPr>
        <w:pStyle w:val="a5"/>
        <w:tabs>
          <w:tab w:val="left" w:pos="1671"/>
        </w:tabs>
        <w:spacing w:before="42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</w:t>
      </w:r>
      <w:r w:rsidR="000359C5" w:rsidRPr="00BD0A30">
        <w:rPr>
          <w:sz w:val="24"/>
          <w:szCs w:val="24"/>
        </w:rPr>
        <w:t>Вести</w:t>
      </w:r>
      <w:r w:rsidR="000359C5" w:rsidRPr="00BD0A30">
        <w:rPr>
          <w:spacing w:val="-1"/>
          <w:sz w:val="24"/>
          <w:szCs w:val="24"/>
        </w:rPr>
        <w:t xml:space="preserve"> </w:t>
      </w:r>
      <w:r w:rsidR="000359C5" w:rsidRPr="00BD0A30">
        <w:rPr>
          <w:sz w:val="24"/>
          <w:szCs w:val="24"/>
        </w:rPr>
        <w:t>диалог;</w:t>
      </w:r>
    </w:p>
    <w:p w:rsidR="000359C5" w:rsidRPr="00BD0A30" w:rsidRDefault="000359C5" w:rsidP="003F29C7">
      <w:pPr>
        <w:pStyle w:val="a3"/>
        <w:spacing w:before="41"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-Формулировать собственное отношение к произведениям татарской литературы, оценивать их;</w:t>
      </w:r>
    </w:p>
    <w:p w:rsidR="000359C5" w:rsidRPr="00BD0A30" w:rsidRDefault="000359C5" w:rsidP="003F29C7">
      <w:pPr>
        <w:pStyle w:val="3"/>
        <w:spacing w:before="6" w:line="271" w:lineRule="auto"/>
        <w:ind w:left="851" w:right="619"/>
        <w:rPr>
          <w:b w:val="0"/>
          <w:i w:val="0"/>
        </w:rPr>
      </w:pPr>
      <w:r w:rsidRPr="00BD0A30">
        <w:rPr>
          <w:i w:val="0"/>
        </w:rPr>
        <w:t>Выпускник школы при получении основного общего образования получит возможность научиться</w:t>
      </w:r>
      <w:r w:rsidRPr="00BD0A30">
        <w:rPr>
          <w:b w:val="0"/>
          <w:i w:val="0"/>
        </w:rPr>
        <w:t>:</w:t>
      </w:r>
    </w:p>
    <w:p w:rsidR="000359C5" w:rsidRPr="00BD0A30" w:rsidRDefault="000359C5" w:rsidP="003F29C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hAnsi="Times New Roman" w:cs="Times New Roman"/>
          <w:sz w:val="24"/>
          <w:szCs w:val="24"/>
        </w:rPr>
        <w:t>-аргументировать свое мнение и оформлять его словесно в устных и письменных высказываниях разных жанров;</w:t>
      </w:r>
    </w:p>
    <w:p w:rsidR="000359C5" w:rsidRPr="00BD0A30" w:rsidRDefault="000359C5" w:rsidP="003F29C7">
      <w:pPr>
        <w:tabs>
          <w:tab w:val="left" w:pos="2891"/>
          <w:tab w:val="left" w:pos="4436"/>
          <w:tab w:val="left" w:pos="6084"/>
          <w:tab w:val="left" w:pos="7948"/>
          <w:tab w:val="left" w:pos="8282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hAnsi="Times New Roman" w:cs="Times New Roman"/>
          <w:sz w:val="24"/>
          <w:szCs w:val="24"/>
        </w:rPr>
        <w:t>-создавать</w:t>
      </w:r>
      <w:r w:rsidR="003F29C7" w:rsidRPr="00BD0A30">
        <w:rPr>
          <w:rFonts w:ascii="Times New Roman" w:hAnsi="Times New Roman" w:cs="Times New Roman"/>
          <w:sz w:val="24"/>
          <w:szCs w:val="24"/>
        </w:rPr>
        <w:t xml:space="preserve"> </w:t>
      </w:r>
      <w:r w:rsidRPr="00BD0A30">
        <w:rPr>
          <w:rFonts w:ascii="Times New Roman" w:hAnsi="Times New Roman" w:cs="Times New Roman"/>
          <w:sz w:val="24"/>
          <w:szCs w:val="24"/>
        </w:rPr>
        <w:t>развернутые</w:t>
      </w:r>
      <w:r w:rsidR="003F29C7" w:rsidRPr="00BD0A30">
        <w:rPr>
          <w:rFonts w:ascii="Times New Roman" w:hAnsi="Times New Roman" w:cs="Times New Roman"/>
          <w:sz w:val="24"/>
          <w:szCs w:val="24"/>
        </w:rPr>
        <w:t xml:space="preserve"> </w:t>
      </w:r>
      <w:r w:rsidRPr="00BD0A30">
        <w:rPr>
          <w:rFonts w:ascii="Times New Roman" w:hAnsi="Times New Roman" w:cs="Times New Roman"/>
          <w:sz w:val="24"/>
          <w:szCs w:val="24"/>
        </w:rPr>
        <w:t>высказывания</w:t>
      </w:r>
      <w:r w:rsidR="003F29C7" w:rsidRPr="00BD0A30">
        <w:rPr>
          <w:rFonts w:ascii="Times New Roman" w:hAnsi="Times New Roman" w:cs="Times New Roman"/>
          <w:sz w:val="24"/>
          <w:szCs w:val="24"/>
        </w:rPr>
        <w:t xml:space="preserve"> </w:t>
      </w:r>
      <w:r w:rsidRPr="00BD0A30">
        <w:rPr>
          <w:rFonts w:ascii="Times New Roman" w:hAnsi="Times New Roman" w:cs="Times New Roman"/>
          <w:sz w:val="24"/>
          <w:szCs w:val="24"/>
        </w:rPr>
        <w:t>аналитического</w:t>
      </w:r>
      <w:r w:rsidR="003F29C7" w:rsidRPr="00BD0A30">
        <w:rPr>
          <w:rFonts w:ascii="Times New Roman" w:hAnsi="Times New Roman" w:cs="Times New Roman"/>
          <w:sz w:val="24"/>
          <w:szCs w:val="24"/>
        </w:rPr>
        <w:t xml:space="preserve"> </w:t>
      </w:r>
      <w:r w:rsidRPr="00BD0A30">
        <w:rPr>
          <w:rFonts w:ascii="Times New Roman" w:hAnsi="Times New Roman" w:cs="Times New Roman"/>
          <w:sz w:val="24"/>
          <w:szCs w:val="24"/>
        </w:rPr>
        <w:t>и</w:t>
      </w:r>
      <w:r w:rsidR="003F29C7" w:rsidRPr="00BD0A30">
        <w:rPr>
          <w:rFonts w:ascii="Times New Roman" w:hAnsi="Times New Roman" w:cs="Times New Roman"/>
          <w:sz w:val="24"/>
          <w:szCs w:val="24"/>
        </w:rPr>
        <w:t xml:space="preserve"> </w:t>
      </w:r>
      <w:r w:rsidRPr="00BD0A30">
        <w:rPr>
          <w:rFonts w:ascii="Times New Roman" w:hAnsi="Times New Roman" w:cs="Times New Roman"/>
          <w:sz w:val="24"/>
          <w:szCs w:val="24"/>
        </w:rPr>
        <w:t>интерпретирующего характера;</w:t>
      </w:r>
    </w:p>
    <w:p w:rsidR="000359C5" w:rsidRPr="00BD0A30" w:rsidRDefault="000359C5" w:rsidP="003F29C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hAnsi="Times New Roman" w:cs="Times New Roman"/>
          <w:sz w:val="24"/>
          <w:szCs w:val="24"/>
        </w:rPr>
        <w:lastRenderedPageBreak/>
        <w:t xml:space="preserve">-участвовать в обсуждении </w:t>
      </w:r>
      <w:proofErr w:type="gramStart"/>
      <w:r w:rsidRPr="00BD0A30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BD0A30">
        <w:rPr>
          <w:rFonts w:ascii="Times New Roman" w:hAnsi="Times New Roman" w:cs="Times New Roman"/>
          <w:sz w:val="24"/>
          <w:szCs w:val="24"/>
        </w:rPr>
        <w:t>, сознательно планировать свое досуговое чтение;</w:t>
      </w:r>
    </w:p>
    <w:p w:rsidR="000359C5" w:rsidRPr="00BD0A30" w:rsidRDefault="000359C5" w:rsidP="003F29C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D0A30">
        <w:rPr>
          <w:rFonts w:ascii="Times New Roman" w:hAnsi="Times New Roman" w:cs="Times New Roman"/>
          <w:sz w:val="24"/>
          <w:szCs w:val="24"/>
        </w:rPr>
        <w:t>-формировать свой дальнейший круг чтения.</w:t>
      </w:r>
    </w:p>
    <w:p w:rsidR="000359C5" w:rsidRPr="00BD0A30" w:rsidRDefault="000359C5" w:rsidP="003F29C7">
      <w:pPr>
        <w:pStyle w:val="2"/>
        <w:spacing w:before="38"/>
        <w:ind w:left="851" w:right="619"/>
        <w:rPr>
          <w:b w:val="0"/>
        </w:rPr>
      </w:pPr>
      <w:r w:rsidRPr="00BD0A30">
        <w:t>Выпускник школы при получении основного общего образования научится</w:t>
      </w:r>
      <w:r w:rsidRPr="00BD0A30">
        <w:rPr>
          <w:b w:val="0"/>
        </w:rPr>
        <w:t>:</w:t>
      </w:r>
    </w:p>
    <w:p w:rsidR="000359C5" w:rsidRPr="00BD0A30" w:rsidRDefault="000359C5" w:rsidP="003F29C7">
      <w:pPr>
        <w:pStyle w:val="a3"/>
        <w:tabs>
          <w:tab w:val="left" w:pos="2869"/>
          <w:tab w:val="left" w:pos="4531"/>
          <w:tab w:val="left" w:pos="6475"/>
          <w:tab w:val="left" w:pos="8186"/>
          <w:tab w:val="left" w:pos="9743"/>
        </w:tabs>
        <w:spacing w:before="41" w:line="276" w:lineRule="auto"/>
        <w:ind w:left="851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-Понимать</w:t>
      </w:r>
      <w:r w:rsidR="00BD0A30" w:rsidRPr="00BD0A30">
        <w:rPr>
          <w:sz w:val="24"/>
          <w:szCs w:val="24"/>
        </w:rPr>
        <w:t xml:space="preserve"> </w:t>
      </w:r>
      <w:r w:rsidRPr="00BD0A30">
        <w:rPr>
          <w:sz w:val="24"/>
          <w:szCs w:val="24"/>
        </w:rPr>
        <w:t>литературные</w:t>
      </w:r>
      <w:r w:rsidR="00BD0A30" w:rsidRPr="00BD0A30">
        <w:rPr>
          <w:sz w:val="24"/>
          <w:szCs w:val="24"/>
        </w:rPr>
        <w:t xml:space="preserve"> </w:t>
      </w:r>
      <w:r w:rsidRPr="00BD0A30">
        <w:rPr>
          <w:sz w:val="24"/>
          <w:szCs w:val="24"/>
        </w:rPr>
        <w:t>художественные</w:t>
      </w:r>
      <w:r w:rsidR="00BD0A30" w:rsidRPr="00BD0A30">
        <w:rPr>
          <w:sz w:val="24"/>
          <w:szCs w:val="24"/>
        </w:rPr>
        <w:t xml:space="preserve"> </w:t>
      </w:r>
      <w:r w:rsidRPr="00BD0A30">
        <w:rPr>
          <w:sz w:val="24"/>
          <w:szCs w:val="24"/>
        </w:rPr>
        <w:t>произведения,</w:t>
      </w:r>
      <w:r w:rsidR="00BD0A30" w:rsidRPr="00BD0A30">
        <w:rPr>
          <w:sz w:val="24"/>
          <w:szCs w:val="24"/>
        </w:rPr>
        <w:t xml:space="preserve"> </w:t>
      </w:r>
      <w:r w:rsidRPr="00BD0A30">
        <w:rPr>
          <w:sz w:val="24"/>
          <w:szCs w:val="24"/>
        </w:rPr>
        <w:t>отражающие</w:t>
      </w:r>
      <w:r w:rsidRPr="00BD0A30">
        <w:rPr>
          <w:sz w:val="24"/>
          <w:szCs w:val="24"/>
        </w:rPr>
        <w:tab/>
      </w:r>
      <w:r w:rsidRPr="00BD0A30">
        <w:rPr>
          <w:spacing w:val="-4"/>
          <w:sz w:val="24"/>
          <w:szCs w:val="24"/>
        </w:rPr>
        <w:t xml:space="preserve">разные </w:t>
      </w:r>
      <w:r w:rsidRPr="00BD0A30">
        <w:rPr>
          <w:sz w:val="24"/>
          <w:szCs w:val="24"/>
        </w:rPr>
        <w:t>этнокультурные</w:t>
      </w:r>
      <w:r w:rsidRPr="00BD0A30">
        <w:rPr>
          <w:spacing w:val="-3"/>
          <w:sz w:val="24"/>
          <w:szCs w:val="24"/>
        </w:rPr>
        <w:t xml:space="preserve"> </w:t>
      </w:r>
      <w:r w:rsidRPr="00BD0A30">
        <w:rPr>
          <w:sz w:val="24"/>
          <w:szCs w:val="24"/>
        </w:rPr>
        <w:t>традиции,</w:t>
      </w:r>
    </w:p>
    <w:p w:rsidR="000359C5" w:rsidRPr="00BD0A30" w:rsidRDefault="000359C5" w:rsidP="003F29C7">
      <w:pPr>
        <w:ind w:right="619"/>
        <w:rPr>
          <w:rFonts w:ascii="Times New Roman" w:hAnsi="Times New Roman" w:cs="Times New Roman"/>
          <w:sz w:val="24"/>
          <w:szCs w:val="24"/>
        </w:rPr>
        <w:sectPr w:rsidR="000359C5" w:rsidRPr="00BD0A30" w:rsidSect="00BD0A30">
          <w:pgSz w:w="16840" w:h="11910" w:orient="landscape"/>
          <w:pgMar w:top="1134" w:right="538" w:bottom="1134" w:left="1134" w:header="0" w:footer="604" w:gutter="0"/>
          <w:cols w:space="720"/>
        </w:sectPr>
      </w:pPr>
    </w:p>
    <w:p w:rsidR="000359C5" w:rsidRPr="00BD0A30" w:rsidRDefault="000359C5" w:rsidP="003F29C7">
      <w:pPr>
        <w:pStyle w:val="a3"/>
        <w:spacing w:before="64" w:line="276" w:lineRule="auto"/>
        <w:ind w:left="0" w:right="619" w:firstLine="0"/>
        <w:rPr>
          <w:sz w:val="24"/>
          <w:szCs w:val="24"/>
        </w:rPr>
      </w:pPr>
      <w:r w:rsidRPr="00BD0A30">
        <w:rPr>
          <w:sz w:val="24"/>
          <w:szCs w:val="24"/>
        </w:rPr>
        <w:lastRenderedPageBreak/>
        <w:t>-Понимать связи литературных произведений с эпохой их написания, выявлять заложенные в них вневременных, непреходящие нравстве</w:t>
      </w:r>
      <w:r w:rsidRPr="00BD0A30">
        <w:rPr>
          <w:sz w:val="24"/>
          <w:szCs w:val="24"/>
        </w:rPr>
        <w:t>н</w:t>
      </w:r>
      <w:r w:rsidRPr="00BD0A30">
        <w:rPr>
          <w:sz w:val="24"/>
          <w:szCs w:val="24"/>
        </w:rPr>
        <w:t>ные ценности и их современное звучание;</w:t>
      </w:r>
    </w:p>
    <w:p w:rsidR="000359C5" w:rsidRPr="00BD0A30" w:rsidRDefault="000359C5" w:rsidP="003F29C7">
      <w:pPr>
        <w:pStyle w:val="a3"/>
        <w:spacing w:before="1" w:line="276" w:lineRule="auto"/>
        <w:ind w:left="0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-Осознавать духовно-нравственные ценности татарской и тюркской литератур и культур, сопоставлять их с духовно-нравственными ценн</w:t>
      </w:r>
      <w:r w:rsidRPr="00BD0A30">
        <w:rPr>
          <w:sz w:val="24"/>
          <w:szCs w:val="24"/>
        </w:rPr>
        <w:t>о</w:t>
      </w:r>
      <w:r w:rsidRPr="00BD0A30">
        <w:rPr>
          <w:sz w:val="24"/>
          <w:szCs w:val="24"/>
        </w:rPr>
        <w:t>стями других народов.</w:t>
      </w:r>
    </w:p>
    <w:p w:rsidR="000359C5" w:rsidRPr="00BD0A30" w:rsidRDefault="000359C5" w:rsidP="003F29C7">
      <w:pPr>
        <w:pStyle w:val="3"/>
        <w:spacing w:before="6" w:line="276" w:lineRule="auto"/>
        <w:ind w:left="0" w:right="619"/>
      </w:pPr>
      <w:r w:rsidRPr="00BD0A30">
        <w:t>Выпускник школы при получении основного общего образования получит возможность научиться:</w:t>
      </w:r>
    </w:p>
    <w:p w:rsidR="000359C5" w:rsidRPr="00BD0A30" w:rsidRDefault="000359C5" w:rsidP="003F29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D0A30">
        <w:rPr>
          <w:rFonts w:ascii="Times New Roman" w:hAnsi="Times New Roman" w:cs="Times New Roman"/>
          <w:i/>
          <w:sz w:val="24"/>
          <w:szCs w:val="24"/>
        </w:rPr>
        <w:t>-Интерпретировать (в отдельных случаях) изученные литературные произведения.</w:t>
      </w:r>
    </w:p>
    <w:p w:rsidR="000359C5" w:rsidRPr="00BD0A30" w:rsidRDefault="000359C5" w:rsidP="003F29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D0A30">
        <w:rPr>
          <w:rFonts w:ascii="Times New Roman" w:hAnsi="Times New Roman" w:cs="Times New Roman"/>
          <w:i/>
          <w:sz w:val="24"/>
          <w:szCs w:val="24"/>
        </w:rPr>
        <w:t>-Воспринимать произведения татарской литературы и переведенные на татарский язык тексты.</w:t>
      </w:r>
    </w:p>
    <w:p w:rsidR="000359C5" w:rsidRPr="00BD0A30" w:rsidRDefault="000359C5" w:rsidP="003F29C7">
      <w:pPr>
        <w:pStyle w:val="2"/>
        <w:spacing w:line="272" w:lineRule="exact"/>
        <w:ind w:left="0" w:right="619"/>
        <w:rPr>
          <w:b w:val="0"/>
        </w:rPr>
      </w:pPr>
      <w:r w:rsidRPr="00BD0A30">
        <w:t>Выпускник школы при получении основного общего образования научится</w:t>
      </w:r>
      <w:r w:rsidRPr="00BD0A30">
        <w:rPr>
          <w:b w:val="0"/>
        </w:rPr>
        <w:t>:</w:t>
      </w:r>
    </w:p>
    <w:p w:rsidR="000359C5" w:rsidRPr="00BD0A30" w:rsidRDefault="000359C5" w:rsidP="003F29C7">
      <w:pPr>
        <w:pStyle w:val="a3"/>
        <w:spacing w:before="40" w:line="276" w:lineRule="auto"/>
        <w:ind w:left="0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-Воспринимать на слух литературные произведения разных жанров, осмысленно читать их и адекватно воспринимать;</w:t>
      </w:r>
    </w:p>
    <w:p w:rsidR="000359C5" w:rsidRPr="00BD0A30" w:rsidRDefault="000359C5" w:rsidP="003F29C7">
      <w:pPr>
        <w:pStyle w:val="a3"/>
        <w:spacing w:before="2" w:line="276" w:lineRule="auto"/>
        <w:ind w:left="0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-Писать изложения и сочинения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0359C5" w:rsidRPr="00BD0A30" w:rsidRDefault="000359C5" w:rsidP="003F29C7">
      <w:pPr>
        <w:pStyle w:val="a5"/>
        <w:tabs>
          <w:tab w:val="left" w:pos="1798"/>
        </w:tabs>
        <w:spacing w:line="276" w:lineRule="auto"/>
        <w:ind w:left="0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Определять в произведении элементы сюжета, композиции, изобразительн</w:t>
      </w:r>
      <w:proofErr w:type="gramStart"/>
      <w:r w:rsidRPr="00BD0A30">
        <w:rPr>
          <w:sz w:val="24"/>
          <w:szCs w:val="24"/>
        </w:rPr>
        <w:t>о-</w:t>
      </w:r>
      <w:proofErr w:type="gramEnd"/>
      <w:r w:rsidRPr="00BD0A30">
        <w:rPr>
          <w:sz w:val="24"/>
          <w:szCs w:val="24"/>
        </w:rPr>
        <w:t xml:space="preserve"> выразительных средств языка, понимать их роль в раскрытии идейно-художественного содержания изведения (элементы филологического</w:t>
      </w:r>
      <w:r w:rsidRPr="00BD0A30">
        <w:rPr>
          <w:spacing w:val="-2"/>
          <w:sz w:val="24"/>
          <w:szCs w:val="24"/>
        </w:rPr>
        <w:t xml:space="preserve"> </w:t>
      </w:r>
      <w:r w:rsidRPr="00BD0A30">
        <w:rPr>
          <w:sz w:val="24"/>
          <w:szCs w:val="24"/>
        </w:rPr>
        <w:t>анализа);</w:t>
      </w:r>
    </w:p>
    <w:p w:rsidR="000359C5" w:rsidRPr="00BD0A30" w:rsidRDefault="000359C5" w:rsidP="003F29C7">
      <w:pPr>
        <w:pStyle w:val="a3"/>
        <w:spacing w:line="276" w:lineRule="auto"/>
        <w:ind w:left="0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-Владеть элементарной литературоведческой терминологией при анализе литературного произведения;</w:t>
      </w:r>
    </w:p>
    <w:p w:rsidR="000359C5" w:rsidRPr="00BD0A30" w:rsidRDefault="000359C5" w:rsidP="003F29C7">
      <w:pPr>
        <w:pStyle w:val="a3"/>
        <w:spacing w:line="275" w:lineRule="exact"/>
        <w:ind w:left="0" w:right="619" w:firstLine="0"/>
        <w:rPr>
          <w:sz w:val="24"/>
          <w:szCs w:val="24"/>
        </w:rPr>
      </w:pPr>
      <w:r w:rsidRPr="00BD0A30">
        <w:rPr>
          <w:sz w:val="24"/>
          <w:szCs w:val="24"/>
        </w:rPr>
        <w:t>-Понимать авторскую позицию и своё отношение к ней;</w:t>
      </w:r>
    </w:p>
    <w:p w:rsidR="000359C5" w:rsidRPr="00BD0A30" w:rsidRDefault="000359C5" w:rsidP="003F29C7">
      <w:pPr>
        <w:pStyle w:val="3"/>
        <w:spacing w:before="47" w:line="276" w:lineRule="auto"/>
        <w:ind w:left="0" w:right="619"/>
        <w:jc w:val="both"/>
      </w:pPr>
      <w:r w:rsidRPr="00BD0A30">
        <w:t>Выпускник школы при получении основного общего образования получит возможность научиться:</w:t>
      </w:r>
    </w:p>
    <w:p w:rsidR="000359C5" w:rsidRPr="00BD0A30" w:rsidRDefault="00BD0A30" w:rsidP="003F29C7">
      <w:pPr>
        <w:spacing w:line="270" w:lineRule="exact"/>
        <w:ind w:right="61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0A3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0359C5" w:rsidRPr="00BD0A30">
        <w:rPr>
          <w:rFonts w:ascii="Times New Roman" w:hAnsi="Times New Roman" w:cs="Times New Roman"/>
          <w:i/>
          <w:sz w:val="24"/>
          <w:szCs w:val="24"/>
        </w:rPr>
        <w:t>овладеть процедурами смыслового и эстетического чтения,</w:t>
      </w:r>
    </w:p>
    <w:p w:rsidR="000359C5" w:rsidRPr="00BD0A30" w:rsidRDefault="00BD0A30" w:rsidP="003F29C7">
      <w:pPr>
        <w:spacing w:before="41"/>
        <w:ind w:right="61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0A3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0359C5" w:rsidRPr="00BD0A30">
        <w:rPr>
          <w:rFonts w:ascii="Times New Roman" w:hAnsi="Times New Roman" w:cs="Times New Roman"/>
          <w:i/>
          <w:sz w:val="24"/>
          <w:szCs w:val="24"/>
        </w:rPr>
        <w:t>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BD0A30" w:rsidRPr="00BD0A30" w:rsidRDefault="003F29C7" w:rsidP="009214CD">
      <w:pPr>
        <w:spacing w:before="73" w:line="360" w:lineRule="auto"/>
        <w:ind w:right="566"/>
        <w:rPr>
          <w:rFonts w:ascii="Times New Roman" w:hAnsi="Times New Roman" w:cs="Times New Roman"/>
          <w:b/>
          <w:sz w:val="24"/>
          <w:szCs w:val="24"/>
        </w:rPr>
      </w:pPr>
      <w:r w:rsidRPr="00BD0A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0A30" w:rsidRPr="00BD0A30" w:rsidRDefault="00BD0A30" w:rsidP="009214CD">
      <w:pPr>
        <w:spacing w:before="73" w:line="360" w:lineRule="auto"/>
        <w:ind w:right="566"/>
        <w:rPr>
          <w:rFonts w:ascii="Times New Roman" w:hAnsi="Times New Roman" w:cs="Times New Roman"/>
          <w:b/>
          <w:sz w:val="24"/>
          <w:szCs w:val="24"/>
        </w:rPr>
      </w:pPr>
    </w:p>
    <w:p w:rsidR="00BD0A30" w:rsidRPr="00BD0A30" w:rsidRDefault="00BD0A30" w:rsidP="009214CD">
      <w:pPr>
        <w:spacing w:before="73" w:line="360" w:lineRule="auto"/>
        <w:ind w:right="566"/>
        <w:rPr>
          <w:rFonts w:ascii="Times New Roman" w:hAnsi="Times New Roman" w:cs="Times New Roman"/>
          <w:b/>
          <w:sz w:val="24"/>
          <w:szCs w:val="24"/>
        </w:rPr>
      </w:pPr>
    </w:p>
    <w:p w:rsidR="005419C7" w:rsidRPr="00BD0A30" w:rsidRDefault="00A30C36" w:rsidP="009214CD">
      <w:pPr>
        <w:spacing w:before="73" w:line="360" w:lineRule="auto"/>
        <w:ind w:right="566"/>
        <w:rPr>
          <w:rFonts w:ascii="Times New Roman" w:hAnsi="Times New Roman" w:cs="Times New Roman"/>
          <w:b/>
          <w:sz w:val="24"/>
          <w:szCs w:val="24"/>
        </w:rPr>
      </w:pPr>
      <w:r w:rsidRPr="00BD0A30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7C79B0" w:rsidRPr="00BD0A30" w:rsidRDefault="00E41256" w:rsidP="007C79B0">
      <w:pPr>
        <w:pStyle w:val="a3"/>
        <w:spacing w:before="6"/>
        <w:ind w:left="0" w:firstLine="0"/>
        <w:jc w:val="left"/>
        <w:rPr>
          <w:sz w:val="24"/>
          <w:szCs w:val="24"/>
          <w:lang w:val="tt-RU"/>
        </w:rPr>
      </w:pPr>
      <w:r w:rsidRPr="00BD0A30">
        <w:rPr>
          <w:sz w:val="24"/>
          <w:szCs w:val="24"/>
          <w:lang w:val="tt-RU"/>
        </w:rPr>
        <w:t xml:space="preserve">  5 класс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9"/>
        <w:gridCol w:w="10914"/>
        <w:gridCol w:w="1276"/>
      </w:tblGrid>
      <w:tr w:rsidR="005419C7" w:rsidRPr="00BD0A30" w:rsidTr="00BD0A30">
        <w:trPr>
          <w:trHeight w:val="632"/>
        </w:trPr>
        <w:tc>
          <w:tcPr>
            <w:tcW w:w="2019" w:type="dxa"/>
          </w:tcPr>
          <w:p w:rsidR="005419C7" w:rsidRPr="00BD0A30" w:rsidRDefault="005419C7" w:rsidP="00C8195B">
            <w:pPr>
              <w:pStyle w:val="TableParagraph"/>
              <w:spacing w:line="30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0914" w:type="dxa"/>
          </w:tcPr>
          <w:p w:rsidR="005419C7" w:rsidRPr="00BD0A30" w:rsidRDefault="005419C7" w:rsidP="00C8195B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proofErr w:type="spellStart"/>
            <w:r w:rsidRPr="00BD0A30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учебного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5419C7" w:rsidRPr="00BD0A30" w:rsidRDefault="005419C7" w:rsidP="00C8195B">
            <w:pPr>
              <w:pStyle w:val="TableParagraph"/>
              <w:spacing w:line="320" w:lineRule="exact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Колич</w:t>
            </w:r>
            <w:r w:rsidRPr="00BD0A30">
              <w:rPr>
                <w:b/>
                <w:sz w:val="24"/>
                <w:szCs w:val="24"/>
                <w:lang w:val="ru-RU"/>
              </w:rPr>
              <w:t>е</w:t>
            </w:r>
            <w:r w:rsidRPr="00BD0A30">
              <w:rPr>
                <w:b/>
                <w:sz w:val="24"/>
                <w:szCs w:val="24"/>
                <w:lang w:val="ru-RU"/>
              </w:rPr>
              <w:t>ство часов</w:t>
            </w:r>
          </w:p>
        </w:tc>
      </w:tr>
      <w:tr w:rsidR="005419C7" w:rsidRPr="00BD0A30" w:rsidTr="00BD0A30">
        <w:trPr>
          <w:trHeight w:val="1703"/>
        </w:trPr>
        <w:tc>
          <w:tcPr>
            <w:tcW w:w="2019" w:type="dxa"/>
          </w:tcPr>
          <w:p w:rsidR="005419C7" w:rsidRPr="00BD0A30" w:rsidRDefault="005419C7" w:rsidP="00BD0A30">
            <w:pPr>
              <w:pStyle w:val="TableParagraph"/>
              <w:spacing w:line="315" w:lineRule="exact"/>
              <w:rPr>
                <w:b/>
                <w:sz w:val="24"/>
                <w:szCs w:val="24"/>
              </w:rPr>
            </w:pPr>
            <w:proofErr w:type="spellStart"/>
            <w:r w:rsidRPr="00BD0A30">
              <w:rPr>
                <w:b/>
                <w:sz w:val="24"/>
                <w:szCs w:val="24"/>
              </w:rPr>
              <w:t>Устное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народное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0914" w:type="dxa"/>
          </w:tcPr>
          <w:p w:rsidR="005419C7" w:rsidRPr="00BD0A30" w:rsidRDefault="005419C7" w:rsidP="00C8195B">
            <w:pPr>
              <w:pStyle w:val="TableParagraph"/>
              <w:tabs>
                <w:tab w:val="left" w:pos="3535"/>
              </w:tabs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Достояние национальной, духовной культуры</w:t>
            </w:r>
            <w:r w:rsidRPr="00BD0A30">
              <w:rPr>
                <w:sz w:val="24"/>
                <w:szCs w:val="24"/>
                <w:lang w:val="ru-RU"/>
              </w:rPr>
              <w:tab/>
            </w:r>
            <w:r w:rsidRPr="00BD0A30">
              <w:rPr>
                <w:spacing w:val="-3"/>
                <w:sz w:val="24"/>
                <w:szCs w:val="24"/>
                <w:lang w:val="ru-RU"/>
              </w:rPr>
              <w:t>народа.</w:t>
            </w:r>
          </w:p>
          <w:p w:rsidR="005419C7" w:rsidRPr="00BD0A30" w:rsidRDefault="005419C7" w:rsidP="00C8195B">
            <w:pPr>
              <w:pStyle w:val="TableParagraph"/>
              <w:tabs>
                <w:tab w:val="left" w:pos="2713"/>
              </w:tabs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Общечеловеческие ценности как важная</w:t>
            </w:r>
            <w:r w:rsidRPr="00BD0A30">
              <w:rPr>
                <w:sz w:val="24"/>
                <w:szCs w:val="24"/>
                <w:lang w:val="ru-RU"/>
              </w:rPr>
              <w:tab/>
            </w:r>
            <w:r w:rsidRPr="00BD0A30">
              <w:rPr>
                <w:spacing w:val="-3"/>
                <w:sz w:val="24"/>
                <w:szCs w:val="24"/>
                <w:lang w:val="ru-RU"/>
              </w:rPr>
              <w:t>составляющая</w:t>
            </w:r>
          </w:p>
          <w:p w:rsidR="005419C7" w:rsidRPr="00BD0A30" w:rsidRDefault="005419C7" w:rsidP="00E4125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фольклорных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произведений.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 образов в произведениях устного народного творчества. Картина мира в фольклоре: представления о героизме, добре и зле, бытие и человеке, человеке и природе.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Поэт</w:t>
            </w:r>
            <w:r w:rsidR="00E41256" w:rsidRPr="00BD0A30">
              <w:rPr>
                <w:rFonts w:ascii="Times New Roman" w:hAnsi="Times New Roman" w:cs="Times New Roman"/>
                <w:sz w:val="24"/>
                <w:szCs w:val="24"/>
              </w:rPr>
              <w:t>ические</w:t>
            </w:r>
            <w:proofErr w:type="spellEnd"/>
            <w:r w:rsidR="00E41256"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1256" w:rsidRPr="00BD0A3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 w:rsidR="00E41256"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1256" w:rsidRPr="00BD0A30">
              <w:rPr>
                <w:rFonts w:ascii="Times New Roman" w:hAnsi="Times New Roman" w:cs="Times New Roman"/>
                <w:sz w:val="24"/>
                <w:szCs w:val="24"/>
              </w:rPr>
              <w:t>произведен</w:t>
            </w:r>
            <w:proofErr w:type="spellEnd"/>
            <w:r w:rsidR="00E41256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41256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</w:t>
            </w:r>
            <w:proofErr w:type="spellStart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льклора</w:t>
            </w:r>
            <w:proofErr w:type="spellEnd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: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олицетворения</w:t>
            </w:r>
            <w:proofErr w:type="spellEnd"/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="00E41256"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метафоричность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аллегоричность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419C7" w:rsidRPr="00BD0A30" w:rsidRDefault="005419C7" w:rsidP="003F29C7">
            <w:pPr>
              <w:pStyle w:val="TableParagraph"/>
              <w:tabs>
                <w:tab w:val="left" w:pos="3535"/>
              </w:tabs>
              <w:ind w:right="95"/>
              <w:jc w:val="center"/>
              <w:rPr>
                <w:sz w:val="24"/>
                <w:szCs w:val="24"/>
              </w:rPr>
            </w:pPr>
            <w:r w:rsidRPr="00BD0A30">
              <w:rPr>
                <w:sz w:val="24"/>
                <w:szCs w:val="24"/>
              </w:rPr>
              <w:t>4 ч.</w:t>
            </w:r>
          </w:p>
        </w:tc>
      </w:tr>
      <w:tr w:rsidR="005419C7" w:rsidRPr="00BD0A30" w:rsidTr="00BD0A30">
        <w:trPr>
          <w:trHeight w:val="848"/>
        </w:trPr>
        <w:tc>
          <w:tcPr>
            <w:tcW w:w="2019" w:type="dxa"/>
          </w:tcPr>
          <w:p w:rsidR="005419C7" w:rsidRPr="00BD0A30" w:rsidRDefault="005419C7" w:rsidP="00BD0A30">
            <w:pPr>
              <w:pStyle w:val="TableParagraph"/>
              <w:spacing w:line="315" w:lineRule="exact"/>
              <w:rPr>
                <w:b/>
                <w:sz w:val="24"/>
                <w:szCs w:val="24"/>
              </w:rPr>
            </w:pPr>
            <w:proofErr w:type="spellStart"/>
            <w:r w:rsidRPr="00BD0A30">
              <w:rPr>
                <w:b/>
                <w:sz w:val="24"/>
                <w:szCs w:val="24"/>
              </w:rPr>
              <w:t>Малые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жанры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фольклора</w:t>
            </w:r>
            <w:proofErr w:type="spellEnd"/>
            <w:r w:rsidRPr="00BD0A3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0914" w:type="dxa"/>
          </w:tcPr>
          <w:p w:rsidR="005419C7" w:rsidRPr="00BD0A30" w:rsidRDefault="005419C7" w:rsidP="00C8195B">
            <w:pPr>
              <w:pStyle w:val="TableParagraph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Пословицы, поговорки, загадки и анекдоты. Народная психология, идеалы и представления в фоль</w:t>
            </w:r>
            <w:r w:rsidRPr="00BD0A30">
              <w:rPr>
                <w:sz w:val="24"/>
                <w:szCs w:val="24"/>
                <w:lang w:val="ru-RU"/>
              </w:rPr>
              <w:t>к</w:t>
            </w:r>
            <w:r w:rsidRPr="00BD0A30">
              <w:rPr>
                <w:sz w:val="24"/>
                <w:szCs w:val="24"/>
                <w:lang w:val="ru-RU"/>
              </w:rPr>
              <w:t>лорных произведениях</w:t>
            </w:r>
          </w:p>
        </w:tc>
        <w:tc>
          <w:tcPr>
            <w:tcW w:w="1276" w:type="dxa"/>
          </w:tcPr>
          <w:p w:rsidR="005419C7" w:rsidRPr="00BD0A30" w:rsidRDefault="005419C7" w:rsidP="003F29C7">
            <w:pPr>
              <w:pStyle w:val="TableParagraph"/>
              <w:ind w:right="97"/>
              <w:jc w:val="center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4 ч</w:t>
            </w:r>
          </w:p>
        </w:tc>
      </w:tr>
      <w:tr w:rsidR="005419C7" w:rsidRPr="00BD0A30" w:rsidTr="00BD0A30">
        <w:trPr>
          <w:trHeight w:val="1513"/>
        </w:trPr>
        <w:tc>
          <w:tcPr>
            <w:tcW w:w="2019" w:type="dxa"/>
          </w:tcPr>
          <w:p w:rsidR="005419C7" w:rsidRPr="00BD0A30" w:rsidRDefault="005419C7" w:rsidP="00BD0A30">
            <w:pPr>
              <w:pStyle w:val="TableParagraph"/>
              <w:spacing w:line="314" w:lineRule="exact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 xml:space="preserve">Лирические и лиро-эпические жанры </w:t>
            </w:r>
            <w:proofErr w:type="spellStart"/>
            <w:r w:rsidRPr="00BD0A30">
              <w:rPr>
                <w:b/>
                <w:sz w:val="24"/>
                <w:szCs w:val="24"/>
                <w:lang w:val="ru-RU"/>
              </w:rPr>
              <w:t>татарск</w:t>
            </w:r>
            <w:r w:rsidRPr="00BD0A30">
              <w:rPr>
                <w:b/>
                <w:sz w:val="24"/>
                <w:szCs w:val="24"/>
                <w:lang w:val="ru-RU"/>
              </w:rPr>
              <w:t>о</w:t>
            </w:r>
            <w:r w:rsidRPr="00BD0A30">
              <w:rPr>
                <w:b/>
                <w:sz w:val="24"/>
                <w:szCs w:val="24"/>
                <w:lang w:val="ru-RU"/>
              </w:rPr>
              <w:t>гофольклора</w:t>
            </w:r>
            <w:proofErr w:type="spellEnd"/>
            <w:r w:rsidRPr="00BD0A30">
              <w:rPr>
                <w:b/>
                <w:sz w:val="24"/>
                <w:szCs w:val="24"/>
                <w:lang w:val="ru-RU"/>
              </w:rPr>
              <w:t xml:space="preserve">: песни и </w:t>
            </w:r>
            <w:proofErr w:type="spellStart"/>
            <w:r w:rsidRPr="00BD0A30">
              <w:rPr>
                <w:b/>
                <w:sz w:val="24"/>
                <w:szCs w:val="24"/>
                <w:lang w:val="ru-RU"/>
              </w:rPr>
              <w:t>баиты</w:t>
            </w:r>
            <w:proofErr w:type="spellEnd"/>
            <w:r w:rsidRPr="00BD0A30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0914" w:type="dxa"/>
          </w:tcPr>
          <w:p w:rsidR="005419C7" w:rsidRPr="00BD0A30" w:rsidRDefault="005419C7" w:rsidP="00E41256">
            <w:pPr>
              <w:pStyle w:val="TableParagraph"/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 xml:space="preserve">Лирические, исторические, обрядовые песни,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такмаки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мунаджаты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>, особенности татарских   народных   песен</w:t>
            </w:r>
            <w:r w:rsidRPr="00BD0A30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(песня</w:t>
            </w:r>
            <w:r w:rsidR="00E41256"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 xml:space="preserve">«Иске    кара    урман»    /  </w:t>
            </w:r>
            <w:r w:rsidRPr="00BD0A30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Старыйдремучий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лес»). Оригинальный жанр татарского фольклора –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баиты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>. «Сак–Сок». Предпосылки</w:t>
            </w:r>
            <w:r w:rsidRPr="00BD0A30">
              <w:rPr>
                <w:sz w:val="24"/>
                <w:szCs w:val="24"/>
                <w:lang w:val="ru-RU"/>
              </w:rPr>
              <w:tab/>
              <w:t>формирования</w:t>
            </w:r>
          </w:p>
          <w:p w:rsidR="005419C7" w:rsidRPr="00BD0A30" w:rsidRDefault="005419C7" w:rsidP="005419C7">
            <w:pPr>
              <w:pStyle w:val="TableParagraph"/>
              <w:spacing w:line="308" w:lineRule="exact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жанра. Их виды и подвиды.</w:t>
            </w:r>
          </w:p>
        </w:tc>
        <w:tc>
          <w:tcPr>
            <w:tcW w:w="1276" w:type="dxa"/>
          </w:tcPr>
          <w:p w:rsidR="005419C7" w:rsidRPr="00BD0A30" w:rsidRDefault="005419C7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6 ч</w:t>
            </w:r>
          </w:p>
        </w:tc>
      </w:tr>
      <w:tr w:rsidR="005419C7" w:rsidRPr="00BD0A30" w:rsidTr="00BD0A30">
        <w:trPr>
          <w:trHeight w:val="1356"/>
        </w:trPr>
        <w:tc>
          <w:tcPr>
            <w:tcW w:w="2019" w:type="dxa"/>
          </w:tcPr>
          <w:p w:rsidR="005419C7" w:rsidRPr="00BD0A30" w:rsidRDefault="005419C7" w:rsidP="00BD0A30">
            <w:pPr>
              <w:pStyle w:val="TableParagraph"/>
              <w:spacing w:line="314" w:lineRule="exact"/>
              <w:rPr>
                <w:b/>
                <w:sz w:val="24"/>
                <w:szCs w:val="24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Эпические жа</w:t>
            </w:r>
            <w:r w:rsidRPr="00BD0A30">
              <w:rPr>
                <w:b/>
                <w:sz w:val="24"/>
                <w:szCs w:val="24"/>
                <w:lang w:val="ru-RU"/>
              </w:rPr>
              <w:t>н</w:t>
            </w:r>
            <w:r w:rsidRPr="00BD0A30">
              <w:rPr>
                <w:b/>
                <w:sz w:val="24"/>
                <w:szCs w:val="24"/>
                <w:lang w:val="ru-RU"/>
              </w:rPr>
              <w:t>ры татарского фольклора</w:t>
            </w:r>
          </w:p>
        </w:tc>
        <w:tc>
          <w:tcPr>
            <w:tcW w:w="10914" w:type="dxa"/>
          </w:tcPr>
          <w:p w:rsidR="005419C7" w:rsidRPr="00BD0A30" w:rsidRDefault="005419C7" w:rsidP="00E41256">
            <w:pPr>
              <w:pStyle w:val="TableParagraph"/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Легенды и предания (легенда «</w:t>
            </w:r>
            <w:proofErr w:type="gramStart"/>
            <w:r w:rsidRPr="00BD0A30">
              <w:rPr>
                <w:sz w:val="24"/>
                <w:szCs w:val="24"/>
                <w:lang w:val="ru-RU"/>
              </w:rPr>
              <w:t>З</w:t>
            </w:r>
            <w:proofErr w:type="gramEnd"/>
            <w:r w:rsidR="00E41256" w:rsidRPr="00BD0A30">
              <w:rPr>
                <w:sz w:val="24"/>
                <w:szCs w:val="24"/>
                <w:lang w:val="tt-RU"/>
              </w:rPr>
              <w:t>ө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һр</w:t>
            </w:r>
            <w:proofErr w:type="spellEnd"/>
            <w:r w:rsidR="00E41256" w:rsidRPr="00BD0A30">
              <w:rPr>
                <w:sz w:val="24"/>
                <w:szCs w:val="24"/>
                <w:lang w:val="tt-RU"/>
              </w:rPr>
              <w:t>ә</w:t>
            </w:r>
            <w:r w:rsidRPr="00BD0A3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кыз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» / «Девушка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Зухра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>» и предание «</w:t>
            </w:r>
            <w:r w:rsidRPr="00BD0A30">
              <w:rPr>
                <w:sz w:val="24"/>
                <w:szCs w:val="24"/>
                <w:lang w:val="tt-RU"/>
              </w:rPr>
              <w:t>Шәһәр ни өчен казан дип аталган?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дип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аталган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» / «Почему город назван Казанью»). Анализировать легенды и предания. </w:t>
            </w:r>
            <w:r w:rsidRPr="00BD0A30">
              <w:rPr>
                <w:sz w:val="24"/>
                <w:szCs w:val="24"/>
                <w:lang w:val="tt-RU"/>
              </w:rPr>
              <w:t>О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сно</w:t>
            </w:r>
            <w:r w:rsidRPr="00BD0A30">
              <w:rPr>
                <w:sz w:val="24"/>
                <w:szCs w:val="24"/>
                <w:lang w:val="ru-RU"/>
              </w:rPr>
              <w:t>в</w:t>
            </w:r>
            <w:r w:rsidRPr="00BD0A30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жанровые особенности легенд и преданий. Определять функции исторических событий</w:t>
            </w:r>
            <w:r w:rsidRPr="00BD0A30">
              <w:rPr>
                <w:sz w:val="24"/>
                <w:szCs w:val="24"/>
                <w:lang w:val="ru-RU"/>
              </w:rPr>
              <w:tab/>
              <w:t>и</w:t>
            </w:r>
            <w:r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миф</w:t>
            </w:r>
            <w:r w:rsidRPr="00BD0A30">
              <w:rPr>
                <w:sz w:val="24"/>
                <w:szCs w:val="24"/>
                <w:lang w:val="ru-RU"/>
              </w:rPr>
              <w:t>о</w:t>
            </w:r>
            <w:r w:rsidRPr="00BD0A30">
              <w:rPr>
                <w:sz w:val="24"/>
                <w:szCs w:val="24"/>
                <w:lang w:val="ru-RU"/>
              </w:rPr>
              <w:t>логических</w:t>
            </w:r>
            <w:r w:rsidR="00E41256"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образов в легендах и преданиях.</w:t>
            </w:r>
          </w:p>
        </w:tc>
        <w:tc>
          <w:tcPr>
            <w:tcW w:w="1276" w:type="dxa"/>
          </w:tcPr>
          <w:p w:rsidR="005419C7" w:rsidRPr="00BD0A30" w:rsidRDefault="005419C7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6 ч</w:t>
            </w:r>
          </w:p>
        </w:tc>
      </w:tr>
      <w:tr w:rsidR="005419C7" w:rsidRPr="00BD0A30" w:rsidTr="00BD0A30">
        <w:trPr>
          <w:trHeight w:val="1554"/>
        </w:trPr>
        <w:tc>
          <w:tcPr>
            <w:tcW w:w="2019" w:type="dxa"/>
          </w:tcPr>
          <w:p w:rsidR="005419C7" w:rsidRPr="00BD0A30" w:rsidRDefault="005419C7" w:rsidP="00BD0A30">
            <w:pPr>
              <w:pStyle w:val="TableParagraph"/>
              <w:spacing w:line="237" w:lineRule="auto"/>
              <w:ind w:right="95"/>
              <w:jc w:val="both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Татарские народные ска</w:t>
            </w:r>
            <w:r w:rsidRPr="00BD0A30">
              <w:rPr>
                <w:b/>
                <w:sz w:val="24"/>
                <w:szCs w:val="24"/>
                <w:lang w:val="ru-RU"/>
              </w:rPr>
              <w:t>з</w:t>
            </w:r>
            <w:r w:rsidRPr="00BD0A30">
              <w:rPr>
                <w:b/>
                <w:sz w:val="24"/>
                <w:szCs w:val="24"/>
                <w:lang w:val="ru-RU"/>
              </w:rPr>
              <w:t xml:space="preserve">ки (повторение </w:t>
            </w:r>
            <w:proofErr w:type="gramStart"/>
            <w:r w:rsidRPr="00BD0A30">
              <w:rPr>
                <w:b/>
                <w:sz w:val="24"/>
                <w:szCs w:val="24"/>
                <w:lang w:val="ru-RU"/>
              </w:rPr>
              <w:t>изученного</w:t>
            </w:r>
            <w:proofErr w:type="gramEnd"/>
            <w:r w:rsidRPr="00BD0A30">
              <w:rPr>
                <w:b/>
                <w:sz w:val="24"/>
                <w:szCs w:val="24"/>
                <w:lang w:val="ru-RU"/>
              </w:rPr>
              <w:t xml:space="preserve"> в 1-4 клас</w:t>
            </w:r>
            <w:r w:rsidR="00BD0A30">
              <w:rPr>
                <w:b/>
                <w:sz w:val="24"/>
                <w:szCs w:val="24"/>
                <w:lang w:val="ru-RU"/>
              </w:rPr>
              <w:t>с</w:t>
            </w:r>
            <w:r w:rsidRPr="00BD0A30">
              <w:rPr>
                <w:b/>
                <w:sz w:val="24"/>
                <w:szCs w:val="24"/>
                <w:lang w:val="ru-RU"/>
              </w:rPr>
              <w:t>ах)</w:t>
            </w:r>
          </w:p>
        </w:tc>
        <w:tc>
          <w:tcPr>
            <w:tcW w:w="10914" w:type="dxa"/>
          </w:tcPr>
          <w:p w:rsidR="005419C7" w:rsidRPr="00BD0A30" w:rsidRDefault="005419C7" w:rsidP="005419C7">
            <w:pPr>
              <w:pStyle w:val="TableParagraph"/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 xml:space="preserve">Сказки, виды сказок (волшебная сказка «Ак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бүре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>» / «Белый волк»).</w:t>
            </w:r>
          </w:p>
          <w:p w:rsidR="005419C7" w:rsidRPr="00BD0A30" w:rsidRDefault="005419C7" w:rsidP="005419C7">
            <w:pPr>
              <w:pStyle w:val="TableParagraph"/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Бытовые сказки. Сказки о животных.</w:t>
            </w:r>
          </w:p>
          <w:p w:rsidR="005419C7" w:rsidRPr="00BD0A30" w:rsidRDefault="00E41256" w:rsidP="00E41256">
            <w:pPr>
              <w:pStyle w:val="TableParagraph"/>
              <w:ind w:right="9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D0A30">
              <w:rPr>
                <w:sz w:val="24"/>
                <w:szCs w:val="24"/>
                <w:lang w:val="ru-RU"/>
              </w:rPr>
              <w:t>Поэтика</w:t>
            </w:r>
            <w:r w:rsidR="005419C7" w:rsidRPr="00BD0A30">
              <w:rPr>
                <w:sz w:val="24"/>
                <w:szCs w:val="24"/>
                <w:lang w:val="ru-RU"/>
              </w:rPr>
              <w:tab/>
              <w:t>фольклорных произведений (фантастический или мифологический сюжет и реалисти</w:t>
            </w:r>
            <w:r w:rsidR="005419C7" w:rsidRPr="00BD0A30">
              <w:rPr>
                <w:sz w:val="24"/>
                <w:szCs w:val="24"/>
                <w:lang w:val="ru-RU"/>
              </w:rPr>
              <w:t>ч</w:t>
            </w:r>
            <w:r w:rsidR="005419C7" w:rsidRPr="00BD0A30">
              <w:rPr>
                <w:sz w:val="24"/>
                <w:szCs w:val="24"/>
                <w:lang w:val="ru-RU"/>
              </w:rPr>
              <w:t xml:space="preserve">ность в деталях; </w:t>
            </w:r>
            <w:proofErr w:type="spellStart"/>
            <w:r w:rsidR="005419C7" w:rsidRPr="00BD0A30">
              <w:rPr>
                <w:sz w:val="24"/>
                <w:szCs w:val="24"/>
                <w:lang w:val="ru-RU"/>
              </w:rPr>
              <w:t>исполь</w:t>
            </w:r>
            <w:r w:rsidRPr="00BD0A30">
              <w:rPr>
                <w:sz w:val="24"/>
                <w:szCs w:val="24"/>
                <w:lang w:val="ru-RU"/>
              </w:rPr>
              <w:t>зовани</w:t>
            </w:r>
            <w:r w:rsidR="005419C7" w:rsidRPr="00BD0A30">
              <w:rPr>
                <w:sz w:val="24"/>
                <w:szCs w:val="24"/>
                <w:lang w:val="ru-RU"/>
              </w:rPr>
              <w:t>таких</w:t>
            </w:r>
            <w:proofErr w:type="spellEnd"/>
            <w:r w:rsidR="005419C7" w:rsidRPr="00BD0A30">
              <w:rPr>
                <w:sz w:val="24"/>
                <w:szCs w:val="24"/>
                <w:lang w:val="ru-RU"/>
              </w:rPr>
              <w:t xml:space="preserve"> художественных приемов как повтор,</w:t>
            </w:r>
            <w:r w:rsidR="005419C7" w:rsidRPr="00BD0A30">
              <w:rPr>
                <w:sz w:val="24"/>
                <w:szCs w:val="24"/>
                <w:lang w:val="ru-RU"/>
              </w:rPr>
              <w:tab/>
            </w:r>
            <w:proofErr w:type="spellStart"/>
            <w:r w:rsidR="005419C7" w:rsidRPr="00BD0A30">
              <w:rPr>
                <w:sz w:val="24"/>
                <w:szCs w:val="24"/>
                <w:lang w:val="ru-RU"/>
              </w:rPr>
              <w:t>антиномичность</w:t>
            </w:r>
            <w:proofErr w:type="spellEnd"/>
            <w:r w:rsidR="005419C7" w:rsidRPr="00BD0A30">
              <w:rPr>
                <w:sz w:val="24"/>
                <w:szCs w:val="24"/>
                <w:lang w:val="ru-RU"/>
              </w:rPr>
              <w:t>, гипербола, литота и д</w:t>
            </w:r>
            <w:proofErr w:type="gramEnd"/>
          </w:p>
        </w:tc>
        <w:tc>
          <w:tcPr>
            <w:tcW w:w="1276" w:type="dxa"/>
          </w:tcPr>
          <w:p w:rsidR="005419C7" w:rsidRPr="00BD0A30" w:rsidRDefault="005419C7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10 ч</w:t>
            </w:r>
          </w:p>
        </w:tc>
      </w:tr>
      <w:tr w:rsidR="005419C7" w:rsidRPr="00BD0A30" w:rsidTr="00BD0A30">
        <w:trPr>
          <w:trHeight w:val="703"/>
        </w:trPr>
        <w:tc>
          <w:tcPr>
            <w:tcW w:w="2019" w:type="dxa"/>
          </w:tcPr>
          <w:p w:rsidR="005419C7" w:rsidRPr="00BD0A30" w:rsidRDefault="00BD0A30" w:rsidP="005419C7">
            <w:pPr>
              <w:pStyle w:val="TableParagraph"/>
              <w:spacing w:line="237" w:lineRule="auto"/>
              <w:ind w:right="95"/>
              <w:jc w:val="both"/>
              <w:rPr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sz w:val="24"/>
                <w:szCs w:val="24"/>
              </w:rPr>
              <w:t>Героический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эпос</w:t>
            </w:r>
            <w:proofErr w:type="spellEnd"/>
          </w:p>
        </w:tc>
        <w:tc>
          <w:tcPr>
            <w:tcW w:w="10914" w:type="dxa"/>
          </w:tcPr>
          <w:p w:rsidR="005419C7" w:rsidRPr="00BD0A30" w:rsidRDefault="005419C7" w:rsidP="005419C7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BD0A30">
              <w:rPr>
                <w:sz w:val="24"/>
                <w:szCs w:val="24"/>
                <w:lang w:val="ru-RU"/>
              </w:rPr>
              <w:t xml:space="preserve">Характерные признаки жанра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дастан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. Иметь представление о героическом эпосе татарского народа. </w:t>
            </w:r>
            <w:proofErr w:type="spellStart"/>
            <w:r w:rsidRPr="00BD0A30">
              <w:rPr>
                <w:sz w:val="24"/>
                <w:szCs w:val="24"/>
              </w:rPr>
              <w:t>Различать</w:t>
            </w:r>
            <w:proofErr w:type="spellEnd"/>
            <w:r w:rsidRPr="00BD0A30">
              <w:rPr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</w:rPr>
              <w:t>сказочных</w:t>
            </w:r>
            <w:proofErr w:type="spellEnd"/>
            <w:r w:rsidRPr="00BD0A30">
              <w:rPr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</w:rPr>
              <w:t>героев</w:t>
            </w:r>
            <w:proofErr w:type="spellEnd"/>
            <w:r w:rsidRPr="00BD0A30">
              <w:rPr>
                <w:sz w:val="24"/>
                <w:szCs w:val="24"/>
              </w:rPr>
              <w:t xml:space="preserve"> и </w:t>
            </w:r>
            <w:proofErr w:type="spellStart"/>
            <w:r w:rsidRPr="00BD0A30">
              <w:rPr>
                <w:sz w:val="24"/>
                <w:szCs w:val="24"/>
              </w:rPr>
              <w:t>дастанных</w:t>
            </w:r>
            <w:proofErr w:type="spellEnd"/>
            <w:r w:rsidRPr="00BD0A30">
              <w:rPr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1276" w:type="dxa"/>
          </w:tcPr>
          <w:p w:rsidR="005419C7" w:rsidRPr="00BD0A30" w:rsidRDefault="005419C7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6 ч</w:t>
            </w:r>
          </w:p>
        </w:tc>
      </w:tr>
      <w:tr w:rsidR="005419C7" w:rsidRPr="00BD0A30" w:rsidTr="00BD0A30">
        <w:trPr>
          <w:trHeight w:val="1533"/>
        </w:trPr>
        <w:tc>
          <w:tcPr>
            <w:tcW w:w="2019" w:type="dxa"/>
          </w:tcPr>
          <w:p w:rsidR="005419C7" w:rsidRPr="00BD0A30" w:rsidRDefault="00CF65E3" w:rsidP="00BD0A30">
            <w:pPr>
              <w:pStyle w:val="TableParagraph"/>
              <w:spacing w:line="314" w:lineRule="exact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lastRenderedPageBreak/>
              <w:t>Созвучность и различия тата</w:t>
            </w:r>
            <w:r w:rsidRPr="00BD0A30">
              <w:rPr>
                <w:b/>
                <w:sz w:val="24"/>
                <w:szCs w:val="24"/>
                <w:lang w:val="ru-RU"/>
              </w:rPr>
              <w:t>р</w:t>
            </w:r>
            <w:r w:rsidRPr="00BD0A30">
              <w:rPr>
                <w:b/>
                <w:sz w:val="24"/>
                <w:szCs w:val="24"/>
                <w:lang w:val="ru-RU"/>
              </w:rPr>
              <w:t>ского</w:t>
            </w:r>
            <w:r w:rsidR="00E41256" w:rsidRPr="00BD0A30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b/>
                <w:sz w:val="24"/>
                <w:szCs w:val="24"/>
                <w:lang w:val="ru-RU"/>
              </w:rPr>
              <w:t>народного</w:t>
            </w:r>
            <w:r w:rsidR="00E41256" w:rsidRPr="00BD0A30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b/>
                <w:sz w:val="24"/>
                <w:szCs w:val="24"/>
                <w:lang w:val="ru-RU"/>
              </w:rPr>
              <w:t>уст</w:t>
            </w:r>
            <w:r w:rsidR="00BD0A30">
              <w:rPr>
                <w:b/>
                <w:sz w:val="24"/>
                <w:szCs w:val="24"/>
                <w:lang w:val="ru-RU"/>
              </w:rPr>
              <w:t xml:space="preserve">ного </w:t>
            </w:r>
            <w:r w:rsidRPr="00BD0A30">
              <w:rPr>
                <w:b/>
                <w:sz w:val="24"/>
                <w:szCs w:val="24"/>
                <w:lang w:val="ru-RU"/>
              </w:rPr>
              <w:t>творч</w:t>
            </w:r>
            <w:r w:rsidRPr="00BD0A30">
              <w:rPr>
                <w:b/>
                <w:sz w:val="24"/>
                <w:szCs w:val="24"/>
                <w:lang w:val="ru-RU"/>
              </w:rPr>
              <w:t>е</w:t>
            </w:r>
            <w:r w:rsidRPr="00BD0A30">
              <w:rPr>
                <w:b/>
                <w:sz w:val="24"/>
                <w:szCs w:val="24"/>
                <w:lang w:val="ru-RU"/>
              </w:rPr>
              <w:t>ства</w:t>
            </w:r>
            <w:r w:rsidRPr="00BD0A30">
              <w:rPr>
                <w:b/>
                <w:sz w:val="24"/>
                <w:szCs w:val="24"/>
                <w:lang w:val="ru-RU"/>
              </w:rPr>
              <w:tab/>
              <w:t>и фолькл</w:t>
            </w:r>
            <w:r w:rsidRPr="00BD0A30">
              <w:rPr>
                <w:b/>
                <w:sz w:val="24"/>
                <w:szCs w:val="24"/>
                <w:lang w:val="ru-RU"/>
              </w:rPr>
              <w:t>о</w:t>
            </w:r>
            <w:r w:rsidRPr="00BD0A30">
              <w:rPr>
                <w:b/>
                <w:sz w:val="24"/>
                <w:szCs w:val="24"/>
                <w:lang w:val="ru-RU"/>
              </w:rPr>
              <w:t xml:space="preserve">ра других </w:t>
            </w:r>
            <w:r w:rsidR="00BD0A30">
              <w:rPr>
                <w:b/>
                <w:sz w:val="24"/>
                <w:szCs w:val="24"/>
                <w:lang w:val="ru-RU"/>
              </w:rPr>
              <w:t>н</w:t>
            </w:r>
            <w:r w:rsidRPr="00BD0A30">
              <w:rPr>
                <w:b/>
                <w:sz w:val="24"/>
                <w:szCs w:val="24"/>
                <w:lang w:val="ru-RU"/>
              </w:rPr>
              <w:t>ар</w:t>
            </w:r>
            <w:r w:rsidRPr="00BD0A30">
              <w:rPr>
                <w:b/>
                <w:sz w:val="24"/>
                <w:szCs w:val="24"/>
                <w:lang w:val="ru-RU"/>
              </w:rPr>
              <w:t>о</w:t>
            </w:r>
            <w:r w:rsidRPr="00BD0A30">
              <w:rPr>
                <w:b/>
                <w:sz w:val="24"/>
                <w:szCs w:val="24"/>
                <w:lang w:val="ru-RU"/>
              </w:rPr>
              <w:t>дов</w:t>
            </w:r>
          </w:p>
        </w:tc>
        <w:tc>
          <w:tcPr>
            <w:tcW w:w="10914" w:type="dxa"/>
          </w:tcPr>
          <w:p w:rsidR="005419C7" w:rsidRPr="00BD0A30" w:rsidRDefault="00CF65E3" w:rsidP="005B36E4">
            <w:pPr>
              <w:pStyle w:val="TableParagraph"/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Созвучность и различия татарского</w:t>
            </w:r>
            <w:r w:rsidR="005B36E4"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народного</w:t>
            </w:r>
            <w:r w:rsidRPr="00BD0A30">
              <w:rPr>
                <w:sz w:val="24"/>
                <w:szCs w:val="24"/>
                <w:lang w:val="ru-RU"/>
              </w:rPr>
              <w:tab/>
              <w:t>устного</w:t>
            </w:r>
            <w:r w:rsidRPr="00BD0A30">
              <w:rPr>
                <w:sz w:val="24"/>
                <w:szCs w:val="24"/>
                <w:lang w:val="ru-RU"/>
              </w:rPr>
              <w:tab/>
              <w:t>творчества</w:t>
            </w:r>
            <w:r w:rsidRPr="00BD0A30">
              <w:rPr>
                <w:sz w:val="24"/>
                <w:szCs w:val="24"/>
                <w:lang w:val="ru-RU"/>
              </w:rPr>
              <w:tab/>
              <w:t>и фольклора других народов</w:t>
            </w:r>
            <w:r w:rsidRPr="00BD0A30">
              <w:rPr>
                <w:sz w:val="24"/>
                <w:szCs w:val="24"/>
                <w:lang w:val="tt-RU"/>
              </w:rPr>
              <w:t>.</w:t>
            </w:r>
            <w:r w:rsidRPr="00BD0A30">
              <w:rPr>
                <w:sz w:val="24"/>
                <w:szCs w:val="24"/>
                <w:lang w:val="ru-RU"/>
              </w:rPr>
              <w:t xml:space="preserve"> Возникновение литературы, связь татарской</w:t>
            </w:r>
            <w:r w:rsidRPr="00BD0A30">
              <w:rPr>
                <w:sz w:val="24"/>
                <w:szCs w:val="24"/>
                <w:lang w:val="ru-RU"/>
              </w:rPr>
              <w:tab/>
              <w:t>литературы</w:t>
            </w:r>
            <w:r w:rsidRPr="00BD0A30">
              <w:rPr>
                <w:sz w:val="24"/>
                <w:szCs w:val="24"/>
                <w:lang w:val="ru-RU"/>
              </w:rPr>
              <w:tab/>
              <w:t xml:space="preserve">с фольклором и исламской мифологией (Ф.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Амирхан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«Ай </w:t>
            </w:r>
            <w:r w:rsidR="005B36E4" w:rsidRPr="00BD0A30">
              <w:rPr>
                <w:sz w:val="24"/>
                <w:szCs w:val="24"/>
                <w:lang w:val="tt-RU"/>
              </w:rPr>
              <w:t>ө</w:t>
            </w:r>
            <w:r w:rsidRPr="00BD0A30">
              <w:rPr>
                <w:sz w:val="24"/>
                <w:szCs w:val="24"/>
                <w:lang w:val="ru-RU"/>
              </w:rPr>
              <w:t>стенд</w:t>
            </w:r>
            <w:r w:rsidR="005B36E4" w:rsidRPr="00BD0A30">
              <w:rPr>
                <w:sz w:val="24"/>
                <w:szCs w:val="24"/>
                <w:lang w:val="tt-RU"/>
              </w:rPr>
              <w:t>ә</w:t>
            </w:r>
            <w:r w:rsidRPr="00BD0A30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D0A30">
              <w:rPr>
                <w:sz w:val="24"/>
                <w:szCs w:val="24"/>
                <w:lang w:val="ru-RU"/>
              </w:rPr>
              <w:t>З</w:t>
            </w:r>
            <w:proofErr w:type="gramEnd"/>
            <w:r w:rsidR="005B36E4" w:rsidRPr="00BD0A30">
              <w:rPr>
                <w:sz w:val="24"/>
                <w:szCs w:val="24"/>
                <w:lang w:val="tt-RU"/>
              </w:rPr>
              <w:t>ө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һр</w:t>
            </w:r>
            <w:proofErr w:type="spellEnd"/>
            <w:r w:rsidR="005B36E4" w:rsidRPr="00BD0A30">
              <w:rPr>
                <w:sz w:val="24"/>
                <w:szCs w:val="24"/>
                <w:lang w:val="tt-RU"/>
              </w:rPr>
              <w:t>ә</w:t>
            </w:r>
            <w:r w:rsidRPr="00BD0A3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кыз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>» / «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Зухра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на Луне»). Олицетворение добра и зла. Система перс</w:t>
            </w:r>
            <w:r w:rsidRPr="00BD0A30">
              <w:rPr>
                <w:sz w:val="24"/>
                <w:szCs w:val="24"/>
                <w:lang w:val="ru-RU"/>
              </w:rPr>
              <w:t>о</w:t>
            </w:r>
            <w:r w:rsidRPr="00BD0A30">
              <w:rPr>
                <w:sz w:val="24"/>
                <w:szCs w:val="24"/>
                <w:lang w:val="ru-RU"/>
              </w:rPr>
              <w:t>нажей в тексте. Авторский</w:t>
            </w:r>
            <w:r w:rsidRPr="00BD0A30">
              <w:rPr>
                <w:sz w:val="24"/>
                <w:szCs w:val="24"/>
                <w:lang w:val="ru-RU"/>
              </w:rPr>
              <w:tab/>
            </w:r>
            <w:proofErr w:type="gramStart"/>
            <w:r w:rsidRPr="00BD0A30">
              <w:rPr>
                <w:sz w:val="24"/>
                <w:szCs w:val="24"/>
                <w:lang w:val="ru-RU"/>
              </w:rPr>
              <w:t>комментарий</w:t>
            </w:r>
            <w:proofErr w:type="gramEnd"/>
            <w:r w:rsidRPr="00BD0A30">
              <w:rPr>
                <w:sz w:val="24"/>
                <w:szCs w:val="24"/>
                <w:lang w:val="ru-RU"/>
              </w:rPr>
              <w:t xml:space="preserve"> происходящих событий.</w:t>
            </w:r>
          </w:p>
        </w:tc>
        <w:tc>
          <w:tcPr>
            <w:tcW w:w="1276" w:type="dxa"/>
          </w:tcPr>
          <w:p w:rsidR="005419C7" w:rsidRPr="00BD0A30" w:rsidRDefault="00CF65E3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4 ч</w:t>
            </w:r>
          </w:p>
        </w:tc>
      </w:tr>
      <w:tr w:rsidR="00CF65E3" w:rsidRPr="00BD0A30" w:rsidTr="00BD0A30">
        <w:trPr>
          <w:trHeight w:val="762"/>
        </w:trPr>
        <w:tc>
          <w:tcPr>
            <w:tcW w:w="2019" w:type="dxa"/>
          </w:tcPr>
          <w:p w:rsidR="00CF65E3" w:rsidRPr="00BD0A30" w:rsidRDefault="00CF65E3" w:rsidP="00BD0A30">
            <w:pPr>
              <w:pStyle w:val="TableParagraph"/>
              <w:spacing w:line="314" w:lineRule="exact"/>
              <w:rPr>
                <w:b/>
                <w:sz w:val="24"/>
                <w:szCs w:val="24"/>
              </w:rPr>
            </w:pPr>
            <w:proofErr w:type="spellStart"/>
            <w:r w:rsidRPr="00BD0A30">
              <w:rPr>
                <w:b/>
                <w:sz w:val="24"/>
                <w:szCs w:val="24"/>
              </w:rPr>
              <w:t>Фольклорная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BD0A30">
              <w:rPr>
                <w:b/>
                <w:sz w:val="24"/>
                <w:szCs w:val="24"/>
              </w:rPr>
              <w:t>литературная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10914" w:type="dxa"/>
          </w:tcPr>
          <w:p w:rsidR="00CF65E3" w:rsidRPr="00BD0A30" w:rsidRDefault="00CF65E3" w:rsidP="00CF65E3">
            <w:pPr>
              <w:pStyle w:val="TableParagraph"/>
              <w:spacing w:line="307" w:lineRule="exact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Фольклорная и литературная сказка</w:t>
            </w:r>
          </w:p>
          <w:p w:rsidR="00CF65E3" w:rsidRPr="00BD0A30" w:rsidRDefault="00CF65E3" w:rsidP="00CF65E3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BD0A30">
              <w:rPr>
                <w:sz w:val="24"/>
                <w:szCs w:val="24"/>
                <w:lang w:val="ru-RU"/>
              </w:rPr>
              <w:t>(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Г.Тукай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proofErr w:type="gramStart"/>
            <w:r w:rsidRPr="00BD0A30">
              <w:rPr>
                <w:sz w:val="24"/>
                <w:szCs w:val="24"/>
                <w:lang w:val="ru-RU"/>
              </w:rPr>
              <w:t>Ш</w:t>
            </w:r>
            <w:proofErr w:type="gramEnd"/>
            <w:r w:rsidRPr="00BD0A30">
              <w:rPr>
                <w:sz w:val="24"/>
                <w:szCs w:val="24"/>
                <w:lang w:val="ru-RU"/>
              </w:rPr>
              <w:t>үрҽле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>» / «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Шурале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»). Художественный вымысел. </w:t>
            </w:r>
            <w:proofErr w:type="spellStart"/>
            <w:r w:rsidRPr="00BD0A30">
              <w:rPr>
                <w:sz w:val="24"/>
                <w:szCs w:val="24"/>
              </w:rPr>
              <w:t>Троп</w:t>
            </w:r>
            <w:proofErr w:type="spellEnd"/>
          </w:p>
        </w:tc>
        <w:tc>
          <w:tcPr>
            <w:tcW w:w="1276" w:type="dxa"/>
          </w:tcPr>
          <w:p w:rsidR="00CF65E3" w:rsidRPr="00BD0A30" w:rsidRDefault="003F29C7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6ч</w:t>
            </w:r>
          </w:p>
        </w:tc>
      </w:tr>
      <w:tr w:rsidR="00CF65E3" w:rsidRPr="00BD0A30" w:rsidTr="00BD0A30">
        <w:trPr>
          <w:trHeight w:val="1216"/>
        </w:trPr>
        <w:tc>
          <w:tcPr>
            <w:tcW w:w="2019" w:type="dxa"/>
          </w:tcPr>
          <w:p w:rsidR="00CF65E3" w:rsidRPr="00BD0A30" w:rsidRDefault="00CF65E3" w:rsidP="00BD0A30">
            <w:pPr>
              <w:pStyle w:val="TableParagraph"/>
              <w:spacing w:line="314" w:lineRule="exact"/>
              <w:rPr>
                <w:b/>
                <w:sz w:val="24"/>
                <w:szCs w:val="24"/>
              </w:rPr>
            </w:pPr>
            <w:proofErr w:type="spellStart"/>
            <w:r w:rsidRPr="00BD0A30">
              <w:rPr>
                <w:b/>
                <w:sz w:val="24"/>
                <w:szCs w:val="24"/>
              </w:rPr>
              <w:t>Габдулла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Тукай</w:t>
            </w:r>
            <w:proofErr w:type="spellEnd"/>
          </w:p>
        </w:tc>
        <w:tc>
          <w:tcPr>
            <w:tcW w:w="10914" w:type="dxa"/>
          </w:tcPr>
          <w:p w:rsidR="00CF65E3" w:rsidRPr="00BD0A30" w:rsidRDefault="00CF65E3" w:rsidP="00CF65E3">
            <w:pPr>
              <w:pStyle w:val="TableParagraph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tt-RU"/>
              </w:rPr>
              <w:t>В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оспевание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родной земли («Пар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ат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>» / «Пара лошадей»,     «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Туган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   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җиремҽ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»    </w:t>
            </w:r>
            <w:r w:rsidRPr="00BD0A30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/</w:t>
            </w:r>
          </w:p>
          <w:p w:rsidR="00CF65E3" w:rsidRPr="00BD0A30" w:rsidRDefault="00CF65E3" w:rsidP="00CF65E3">
            <w:pPr>
              <w:pStyle w:val="TableParagraph"/>
              <w:ind w:right="9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D0A30">
              <w:rPr>
                <w:sz w:val="24"/>
                <w:szCs w:val="24"/>
                <w:lang w:val="ru-RU"/>
              </w:rPr>
              <w:t>«Родной земле») в романтических стихах.</w:t>
            </w:r>
            <w:proofErr w:type="gramEnd"/>
            <w:r w:rsidRPr="00BD0A30">
              <w:rPr>
                <w:sz w:val="24"/>
                <w:szCs w:val="24"/>
                <w:lang w:val="ru-RU"/>
              </w:rPr>
              <w:t xml:space="preserve"> Сказочное воссоздание поездки в Казань.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Мифологизация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Казани и родной земли. Лексические       и     </w:t>
            </w:r>
            <w:r w:rsidRPr="00BD0A30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фонетические</w:t>
            </w:r>
          </w:p>
          <w:p w:rsidR="00CF65E3" w:rsidRPr="00BD0A30" w:rsidRDefault="00CF65E3" w:rsidP="00CF65E3">
            <w:pPr>
              <w:pStyle w:val="TableParagraph"/>
              <w:spacing w:line="314" w:lineRule="exact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средства художественной речи.</w:t>
            </w:r>
          </w:p>
        </w:tc>
        <w:tc>
          <w:tcPr>
            <w:tcW w:w="1276" w:type="dxa"/>
          </w:tcPr>
          <w:p w:rsidR="00CF65E3" w:rsidRPr="00BD0A30" w:rsidRDefault="00CF65E3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5</w:t>
            </w:r>
            <w:r w:rsidR="003F29C7" w:rsidRPr="00BD0A30">
              <w:rPr>
                <w:sz w:val="24"/>
                <w:szCs w:val="24"/>
                <w:lang w:val="tt-RU"/>
              </w:rPr>
              <w:t>ч</w:t>
            </w:r>
          </w:p>
        </w:tc>
      </w:tr>
      <w:tr w:rsidR="00CF65E3" w:rsidRPr="00BD0A30" w:rsidTr="00BD0A30">
        <w:trPr>
          <w:trHeight w:val="527"/>
        </w:trPr>
        <w:tc>
          <w:tcPr>
            <w:tcW w:w="2019" w:type="dxa"/>
          </w:tcPr>
          <w:p w:rsidR="00CF65E3" w:rsidRPr="00BD0A30" w:rsidRDefault="00CF65E3" w:rsidP="00BD0A30">
            <w:pPr>
              <w:pStyle w:val="TableParagraph"/>
              <w:spacing w:line="314" w:lineRule="exact"/>
              <w:rPr>
                <w:b/>
                <w:sz w:val="24"/>
                <w:szCs w:val="24"/>
              </w:rPr>
            </w:pPr>
            <w:proofErr w:type="spellStart"/>
            <w:r w:rsidRPr="00BD0A30">
              <w:rPr>
                <w:b/>
                <w:sz w:val="24"/>
                <w:szCs w:val="24"/>
              </w:rPr>
              <w:t>М.Гафури</w:t>
            </w:r>
            <w:proofErr w:type="spellEnd"/>
          </w:p>
        </w:tc>
        <w:tc>
          <w:tcPr>
            <w:tcW w:w="10914" w:type="dxa"/>
          </w:tcPr>
          <w:p w:rsidR="00CF65E3" w:rsidRPr="00BD0A30" w:rsidRDefault="00CF65E3" w:rsidP="00CF65E3">
            <w:pPr>
              <w:pStyle w:val="TableParagraph"/>
              <w:ind w:right="97"/>
              <w:jc w:val="both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«Сарыкны кем ашаган?» / «Кто съел овцу?». Жанр басни. Аллегорические образы.</w:t>
            </w:r>
          </w:p>
        </w:tc>
        <w:tc>
          <w:tcPr>
            <w:tcW w:w="1276" w:type="dxa"/>
          </w:tcPr>
          <w:p w:rsidR="00CF65E3" w:rsidRPr="00BD0A30" w:rsidRDefault="00CF65E3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4 ч</w:t>
            </w:r>
          </w:p>
        </w:tc>
      </w:tr>
      <w:tr w:rsidR="00CF65E3" w:rsidRPr="00BD0A30" w:rsidTr="00BD0A30">
        <w:trPr>
          <w:trHeight w:val="744"/>
        </w:trPr>
        <w:tc>
          <w:tcPr>
            <w:tcW w:w="2019" w:type="dxa"/>
          </w:tcPr>
          <w:p w:rsidR="00CF65E3" w:rsidRPr="00BD0A30" w:rsidRDefault="00CF65E3" w:rsidP="00BD0A30">
            <w:pPr>
              <w:pStyle w:val="TableParagraph"/>
              <w:spacing w:line="314" w:lineRule="exact"/>
              <w:rPr>
                <w:b/>
                <w:sz w:val="24"/>
                <w:szCs w:val="24"/>
              </w:rPr>
            </w:pPr>
            <w:proofErr w:type="spellStart"/>
            <w:r w:rsidRPr="00BD0A30">
              <w:rPr>
                <w:b/>
                <w:sz w:val="24"/>
                <w:szCs w:val="24"/>
              </w:rPr>
              <w:t>Ш.Галиев</w:t>
            </w:r>
            <w:proofErr w:type="spellEnd"/>
            <w:r w:rsidRPr="00BD0A3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0914" w:type="dxa"/>
          </w:tcPr>
          <w:p w:rsidR="00CF65E3" w:rsidRPr="00BD0A30" w:rsidRDefault="00CF65E3" w:rsidP="00CF65E3">
            <w:pPr>
              <w:pStyle w:val="TableParagraph"/>
              <w:spacing w:line="309" w:lineRule="exact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ru-RU"/>
              </w:rPr>
              <w:t>«</w:t>
            </w:r>
            <w:r w:rsidRPr="00BD0A30">
              <w:rPr>
                <w:sz w:val="24"/>
                <w:szCs w:val="24"/>
                <w:lang w:val="tt-RU"/>
              </w:rPr>
              <w:t>Һәркем әйтә</w:t>
            </w:r>
            <w:r w:rsidR="005B36E4"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tt-RU"/>
              </w:rPr>
              <w:t>дөресен</w:t>
            </w:r>
          </w:p>
          <w:p w:rsidR="00CF65E3" w:rsidRPr="00BD0A30" w:rsidRDefault="00CF65E3" w:rsidP="00CF65E3">
            <w:pPr>
              <w:pStyle w:val="TableParagraph"/>
              <w:ind w:right="97"/>
              <w:jc w:val="both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ru-RU"/>
              </w:rPr>
              <w:t xml:space="preserve">/ «Каждый говорит правду». Детская литература. </w:t>
            </w:r>
            <w:proofErr w:type="spellStart"/>
            <w:r w:rsidRPr="00BD0A30">
              <w:rPr>
                <w:sz w:val="24"/>
                <w:szCs w:val="24"/>
              </w:rPr>
              <w:t>Юмор</w:t>
            </w:r>
            <w:proofErr w:type="spellEnd"/>
            <w:r w:rsidRPr="00BD0A30">
              <w:rPr>
                <w:sz w:val="24"/>
                <w:szCs w:val="24"/>
              </w:rPr>
              <w:t xml:space="preserve">, </w:t>
            </w:r>
            <w:proofErr w:type="spellStart"/>
            <w:r w:rsidRPr="00BD0A30">
              <w:rPr>
                <w:sz w:val="24"/>
                <w:szCs w:val="24"/>
              </w:rPr>
              <w:t>сатира</w:t>
            </w:r>
            <w:proofErr w:type="spellEnd"/>
          </w:p>
        </w:tc>
        <w:tc>
          <w:tcPr>
            <w:tcW w:w="1276" w:type="dxa"/>
          </w:tcPr>
          <w:p w:rsidR="00CF65E3" w:rsidRPr="00BD0A30" w:rsidRDefault="00CF65E3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4ч</w:t>
            </w:r>
          </w:p>
        </w:tc>
      </w:tr>
      <w:tr w:rsidR="00CF65E3" w:rsidRPr="00BD0A30" w:rsidTr="00BD0A30">
        <w:trPr>
          <w:trHeight w:val="556"/>
        </w:trPr>
        <w:tc>
          <w:tcPr>
            <w:tcW w:w="2019" w:type="dxa"/>
          </w:tcPr>
          <w:p w:rsidR="00CF65E3" w:rsidRPr="00BD0A30" w:rsidRDefault="00CF65E3" w:rsidP="00CF65E3">
            <w:pPr>
              <w:pStyle w:val="TableParagraph"/>
              <w:spacing w:line="314" w:lineRule="exact"/>
              <w:ind w:left="284"/>
              <w:rPr>
                <w:b/>
                <w:sz w:val="24"/>
                <w:szCs w:val="24"/>
              </w:rPr>
            </w:pPr>
            <w:proofErr w:type="spellStart"/>
            <w:r w:rsidRPr="00BD0A30">
              <w:rPr>
                <w:b/>
                <w:sz w:val="24"/>
                <w:szCs w:val="24"/>
              </w:rPr>
              <w:t>Ф.Яруллин</w:t>
            </w:r>
            <w:proofErr w:type="spellEnd"/>
            <w:r w:rsidRPr="00BD0A3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0914" w:type="dxa"/>
          </w:tcPr>
          <w:p w:rsidR="00CF65E3" w:rsidRPr="00BD0A30" w:rsidRDefault="00CF65E3" w:rsidP="00CF65E3">
            <w:pPr>
              <w:pStyle w:val="TableParagraph"/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D0A30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Сез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иң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гүзҽл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кеше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икҽнсез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» / «Вы – </w:t>
            </w:r>
            <w:r w:rsidRPr="00BD0A30">
              <w:rPr>
                <w:spacing w:val="-4"/>
                <w:sz w:val="24"/>
                <w:szCs w:val="24"/>
                <w:lang w:val="ru-RU"/>
              </w:rPr>
              <w:t xml:space="preserve">самый </w:t>
            </w:r>
            <w:r w:rsidRPr="00BD0A30">
              <w:rPr>
                <w:sz w:val="24"/>
                <w:szCs w:val="24"/>
                <w:lang w:val="ru-RU"/>
              </w:rPr>
              <w:t>прекрасный</w:t>
            </w:r>
            <w:r w:rsidRPr="00BD0A3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человек»).</w:t>
            </w:r>
            <w:proofErr w:type="gramEnd"/>
          </w:p>
          <w:p w:rsidR="00CF65E3" w:rsidRPr="00BD0A30" w:rsidRDefault="00CF65E3" w:rsidP="00CF65E3">
            <w:pPr>
              <w:pStyle w:val="TableParagraph"/>
              <w:spacing w:line="309" w:lineRule="exact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Ритм, рифма, стих, строфа. Стихосложение.</w:t>
            </w:r>
          </w:p>
        </w:tc>
        <w:tc>
          <w:tcPr>
            <w:tcW w:w="1276" w:type="dxa"/>
          </w:tcPr>
          <w:p w:rsidR="00CF65E3" w:rsidRPr="00BD0A30" w:rsidRDefault="00CF65E3" w:rsidP="003F29C7">
            <w:pPr>
              <w:pStyle w:val="TableParagraph"/>
              <w:ind w:right="94"/>
              <w:jc w:val="center"/>
              <w:rPr>
                <w:sz w:val="24"/>
                <w:szCs w:val="24"/>
                <w:lang w:val="tt-RU"/>
              </w:rPr>
            </w:pPr>
            <w:r w:rsidRPr="00BD0A30">
              <w:rPr>
                <w:sz w:val="24"/>
                <w:szCs w:val="24"/>
                <w:lang w:val="tt-RU"/>
              </w:rPr>
              <w:t>4ч</w:t>
            </w:r>
          </w:p>
        </w:tc>
      </w:tr>
      <w:tr w:rsidR="00CF65E3" w:rsidRPr="00BD0A30" w:rsidTr="00BD0A30">
        <w:trPr>
          <w:trHeight w:val="381"/>
        </w:trPr>
        <w:tc>
          <w:tcPr>
            <w:tcW w:w="2019" w:type="dxa"/>
          </w:tcPr>
          <w:p w:rsidR="00CF65E3" w:rsidRPr="00BD0A30" w:rsidRDefault="00E41256" w:rsidP="00CF65E3">
            <w:pPr>
              <w:pStyle w:val="TableParagraph"/>
              <w:spacing w:line="314" w:lineRule="exact"/>
              <w:ind w:left="284"/>
              <w:rPr>
                <w:sz w:val="24"/>
                <w:szCs w:val="24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0914" w:type="dxa"/>
          </w:tcPr>
          <w:p w:rsidR="00CF65E3" w:rsidRPr="00BD0A30" w:rsidRDefault="00CF65E3" w:rsidP="00CF65E3">
            <w:pPr>
              <w:pStyle w:val="TableParagraph"/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Повторение</w:t>
            </w:r>
            <w:r w:rsidRPr="00BD0A30">
              <w:rPr>
                <w:sz w:val="24"/>
                <w:szCs w:val="24"/>
                <w:lang w:val="ru-RU"/>
              </w:rPr>
              <w:tab/>
            </w:r>
            <w:r w:rsidR="00E41256"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и</w:t>
            </w:r>
            <w:r w:rsidRPr="00BD0A30">
              <w:rPr>
                <w:sz w:val="24"/>
                <w:szCs w:val="24"/>
                <w:lang w:val="ru-RU"/>
              </w:rPr>
              <w:tab/>
            </w:r>
            <w:r w:rsidRPr="00BD0A30">
              <w:rPr>
                <w:spacing w:val="-3"/>
                <w:sz w:val="24"/>
                <w:szCs w:val="24"/>
                <w:lang w:val="ru-RU"/>
              </w:rPr>
              <w:t xml:space="preserve">обобщение </w:t>
            </w:r>
            <w:proofErr w:type="gramStart"/>
            <w:r w:rsidRPr="00BD0A30">
              <w:rPr>
                <w:sz w:val="24"/>
                <w:szCs w:val="24"/>
                <w:lang w:val="ru-RU"/>
              </w:rPr>
              <w:t>изученного</w:t>
            </w:r>
            <w:proofErr w:type="gramEnd"/>
            <w:r w:rsidRPr="00BD0A30">
              <w:rPr>
                <w:sz w:val="24"/>
                <w:szCs w:val="24"/>
                <w:lang w:val="ru-RU"/>
              </w:rPr>
              <w:t xml:space="preserve"> в 5</w:t>
            </w:r>
            <w:r w:rsidRPr="00BD0A3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классе.</w:t>
            </w:r>
          </w:p>
        </w:tc>
        <w:tc>
          <w:tcPr>
            <w:tcW w:w="1276" w:type="dxa"/>
          </w:tcPr>
          <w:p w:rsidR="00CF65E3" w:rsidRPr="00BD0A30" w:rsidRDefault="00CF65E3" w:rsidP="003F29C7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7ч</w:t>
            </w:r>
          </w:p>
        </w:tc>
      </w:tr>
    </w:tbl>
    <w:p w:rsidR="007C79B0" w:rsidRPr="00BD0A30" w:rsidRDefault="007C79B0" w:rsidP="007C79B0">
      <w:pPr>
        <w:spacing w:line="308" w:lineRule="exact"/>
        <w:rPr>
          <w:rFonts w:ascii="Times New Roman" w:hAnsi="Times New Roman" w:cs="Times New Roman"/>
          <w:sz w:val="24"/>
          <w:szCs w:val="24"/>
        </w:rPr>
        <w:sectPr w:rsidR="007C79B0" w:rsidRPr="00BD0A30" w:rsidSect="00CF11EA">
          <w:type w:val="continuous"/>
          <w:pgSz w:w="16840" w:h="11910" w:orient="landscape"/>
          <w:pgMar w:top="1135" w:right="0" w:bottom="700" w:left="1620" w:header="0" w:footer="1346" w:gutter="0"/>
          <w:cols w:space="720"/>
          <w:docGrid w:linePitch="299"/>
        </w:sectPr>
      </w:pPr>
    </w:p>
    <w:p w:rsidR="00DC72A4" w:rsidRPr="00BD0A30" w:rsidRDefault="00E41256" w:rsidP="00E41256">
      <w:pPr>
        <w:tabs>
          <w:tab w:val="left" w:pos="142"/>
        </w:tabs>
        <w:ind w:left="294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D0A30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6</w:t>
      </w:r>
      <w:r w:rsidR="00FA0F27" w:rsidRPr="00BD0A30">
        <w:rPr>
          <w:rFonts w:ascii="Times New Roman" w:hAnsi="Times New Roman" w:cs="Times New Roman"/>
          <w:b/>
          <w:sz w:val="24"/>
          <w:szCs w:val="24"/>
          <w:lang w:val="tt-RU"/>
        </w:rPr>
        <w:t>кл</w:t>
      </w:r>
      <w:r w:rsidRPr="00BD0A30">
        <w:rPr>
          <w:rFonts w:ascii="Times New Roman" w:hAnsi="Times New Roman" w:cs="Times New Roman"/>
          <w:b/>
          <w:sz w:val="24"/>
          <w:szCs w:val="24"/>
          <w:lang w:val="tt-RU"/>
        </w:rPr>
        <w:t>асс</w:t>
      </w:r>
    </w:p>
    <w:tbl>
      <w:tblPr>
        <w:tblStyle w:val="TableNormal"/>
        <w:tblpPr w:leftFromText="180" w:rightFromText="180" w:vertAnchor="text" w:tblpY="1"/>
        <w:tblOverlap w:val="never"/>
        <w:tblW w:w="14317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3"/>
        <w:gridCol w:w="10918"/>
        <w:gridCol w:w="1276"/>
      </w:tblGrid>
      <w:tr w:rsidR="00FA0F27" w:rsidRPr="00BD0A30" w:rsidTr="00BD0A30">
        <w:trPr>
          <w:trHeight w:val="701"/>
        </w:trPr>
        <w:tc>
          <w:tcPr>
            <w:tcW w:w="2123" w:type="dxa"/>
          </w:tcPr>
          <w:p w:rsidR="00FA0F27" w:rsidRPr="00BD0A30" w:rsidRDefault="00E41256" w:rsidP="00BD0A30">
            <w:pPr>
              <w:pStyle w:val="TableParagraph"/>
              <w:spacing w:line="305" w:lineRule="exact"/>
              <w:ind w:left="107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Р</w:t>
            </w:r>
            <w:r w:rsidR="00FA0F27" w:rsidRPr="00BD0A30">
              <w:rPr>
                <w:b/>
                <w:sz w:val="24"/>
                <w:szCs w:val="24"/>
                <w:lang w:val="tt-RU"/>
              </w:rPr>
              <w:t>аздел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TableParagraph"/>
              <w:spacing w:line="320" w:lineRule="exact"/>
              <w:rPr>
                <w:b/>
                <w:sz w:val="24"/>
                <w:szCs w:val="24"/>
              </w:rPr>
            </w:pPr>
            <w:proofErr w:type="spellStart"/>
            <w:r w:rsidRPr="00BD0A30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учебного</w:t>
            </w:r>
            <w:proofErr w:type="spellEnd"/>
            <w:r w:rsidRPr="00BD0A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FA0F27" w:rsidRPr="00BD0A30" w:rsidRDefault="00A30C36" w:rsidP="00BD0A30">
            <w:pPr>
              <w:pStyle w:val="TableParagraph"/>
              <w:spacing w:line="320" w:lineRule="exact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Колич</w:t>
            </w:r>
            <w:r w:rsidRPr="00BD0A30">
              <w:rPr>
                <w:b/>
                <w:sz w:val="24"/>
                <w:szCs w:val="24"/>
                <w:lang w:val="ru-RU"/>
              </w:rPr>
              <w:t>е</w:t>
            </w:r>
            <w:r w:rsidRPr="00BD0A30">
              <w:rPr>
                <w:b/>
                <w:sz w:val="24"/>
                <w:szCs w:val="24"/>
                <w:lang w:val="ru-RU"/>
              </w:rPr>
              <w:t>ство часов</w:t>
            </w:r>
          </w:p>
        </w:tc>
      </w:tr>
      <w:tr w:rsidR="00FA0F27" w:rsidRPr="00BD0A30" w:rsidTr="00BD0A30">
        <w:trPr>
          <w:trHeight w:val="400"/>
        </w:trPr>
        <w:tc>
          <w:tcPr>
            <w:tcW w:w="2123" w:type="dxa"/>
          </w:tcPr>
          <w:p w:rsidR="00FA0F27" w:rsidRPr="00BD0A30" w:rsidRDefault="005B36E4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0918" w:type="dxa"/>
          </w:tcPr>
          <w:p w:rsidR="00FA0F27" w:rsidRPr="00BD0A30" w:rsidRDefault="005B36E4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эпических жанров фольклора (</w:t>
            </w:r>
            <w:proofErr w:type="spellStart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баиты</w:t>
            </w:r>
            <w:proofErr w:type="spellEnd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сказки, предания,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FA0F27"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легенды), 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метафоричность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</w:t>
            </w:r>
          </w:p>
        </w:tc>
      </w:tr>
      <w:tr w:rsidR="00FA0F27" w:rsidRPr="00BD0A30" w:rsidTr="00BD0A30">
        <w:trPr>
          <w:trHeight w:val="703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Мифы.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Концепции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о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происхождении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мифов.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Классификация мифов. Татарские народные мифы («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Алып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шелҽ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0A30"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/«Великаны»,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Җил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иясе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җил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чыгара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 «Откуда появляется ветер»).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FA0F27" w:rsidRPr="00BD0A30" w:rsidTr="00BD0A30">
        <w:trPr>
          <w:trHeight w:val="1151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Развитие мифологических и религиозных сюжетов в литературе.</w:t>
            </w:r>
          </w:p>
        </w:tc>
        <w:tc>
          <w:tcPr>
            <w:tcW w:w="10918" w:type="dxa"/>
          </w:tcPr>
          <w:p w:rsidR="00FA0F27" w:rsidRPr="00BD0A30" w:rsidRDefault="005B36E4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</w:t>
            </w:r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литературная деятельность </w:t>
            </w:r>
            <w:proofErr w:type="spellStart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Каюма</w:t>
            </w:r>
            <w:proofErr w:type="spellEnd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Насыри</w:t>
            </w:r>
            <w:proofErr w:type="spellEnd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(18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25-1902). Изучение им фольклор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</w:t>
            </w:r>
            <w:proofErr w:type="gramEnd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тнографии, литературы, истории татар. Повесть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К.Насыри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бүгалисина</w:t>
            </w:r>
            <w:proofErr w:type="spellEnd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 «Абу Али Сина». Фантастический сюжет и просветительские идеи в повести.</w:t>
            </w:r>
          </w:p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Просветительское движение у татар.</w:t>
            </w:r>
          </w:p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для обсуждения. Образ Абу Али Сины – исторический</w:t>
            </w:r>
          </w:p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персонаж, сказочный герой или просветительский идеал?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10ч</w:t>
            </w:r>
          </w:p>
        </w:tc>
      </w:tr>
      <w:tr w:rsidR="00FA0F27" w:rsidRPr="00BD0A30" w:rsidTr="00BD0A30">
        <w:trPr>
          <w:trHeight w:val="1151"/>
        </w:trPr>
        <w:tc>
          <w:tcPr>
            <w:tcW w:w="2123" w:type="dxa"/>
          </w:tcPr>
          <w:p w:rsidR="00905641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Переход   фольклорных   жанров   в</w:t>
            </w:r>
          </w:p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литературу</w:t>
            </w:r>
          </w:p>
        </w:tc>
        <w:tc>
          <w:tcPr>
            <w:tcW w:w="10918" w:type="dxa"/>
          </w:tcPr>
          <w:p w:rsidR="00FA0F27" w:rsidRPr="00BD0A30" w:rsidRDefault="005B36E4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словность</w:t>
            </w:r>
            <w:proofErr w:type="spellEnd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(Г. </w:t>
            </w:r>
            <w:r w:rsidR="00FA0F27" w:rsidRPr="00BD0A30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Рахим</w:t>
            </w:r>
            <w:proofErr w:type="spellEnd"/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</w:t>
            </w:r>
            <w:proofErr w:type="spellEnd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киятл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ре» / «Весенние сказки»).</w:t>
            </w:r>
            <w:proofErr w:type="gramEnd"/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FA0F27"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Аллегорическая </w:t>
            </w:r>
            <w:r w:rsidR="00FA0F2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образность. Повествование от лица персонажа-рассказчика.</w:t>
            </w:r>
          </w:p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Утверждение бескорыстия как важного человеческого качества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</w:t>
            </w:r>
          </w:p>
        </w:tc>
      </w:tr>
      <w:tr w:rsidR="00FA0F27" w:rsidRPr="00BD0A30" w:rsidTr="00BD0A30">
        <w:trPr>
          <w:trHeight w:val="557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Г. Ибрагимов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Прославление гармонии бытия, нравственной цельности и красоты народной жизни («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Алмачуар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 «Ч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барый»). Система образов людей.</w:t>
            </w:r>
          </w:p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Алмачуар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Любовь маленького героя к лошади. Функции образов мальчик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</w:t>
            </w:r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сказчика</w:t>
            </w:r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 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взро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с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лого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повествователя. Этнографические детали и материалы.</w:t>
            </w:r>
            <w:r w:rsidRPr="00BD0A30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татарской деревни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FA0F27" w:rsidRPr="00BD0A30" w:rsidTr="00BD0A30">
        <w:trPr>
          <w:trHeight w:val="593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Г.Тукай.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Автобиографическая повесть    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Исемд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калганнар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</w:t>
            </w:r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«Оставшиеся в памяти».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 повествователя: маленький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Апуш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поэт 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Габдулла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Характер.</w:t>
            </w:r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Воспоминания,</w:t>
            </w:r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условность,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вымысел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FA0F27" w:rsidRPr="00BD0A30" w:rsidTr="00BD0A30">
        <w:trPr>
          <w:trHeight w:val="686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Р.Батулла.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Имче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 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«Знахарка».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сюжет о детстве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укая. Сходство героя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Батуллы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Тукаевским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Апуш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отличия от него.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Приѐмы</w:t>
            </w:r>
            <w:proofErr w:type="spellEnd"/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proofErr w:type="spellEnd"/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ситуаций</w:t>
            </w:r>
            <w:proofErr w:type="spellEnd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 w:rsidRPr="00BD0A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5B36E4" w:rsidRPr="00BD0A30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р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ассказывания</w:t>
            </w:r>
            <w:proofErr w:type="spellEnd"/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FA0F27" w:rsidRPr="00BD0A30" w:rsidTr="00BD0A30">
        <w:trPr>
          <w:trHeight w:val="852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Комические образы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Жизнь и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творчество Г.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Камала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одного из основоположников</w:t>
            </w:r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татарской реалистической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драматургии. Основные конфликты в комедии Г.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Камала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театр» /«Первый театр». Просветительские идеи, комические средства</w:t>
            </w:r>
            <w:r w:rsid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FA0F27" w:rsidRPr="00BD0A30" w:rsidTr="00BD0A30">
        <w:trPr>
          <w:trHeight w:val="1151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Лирико-эмоциональные образы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Дардменд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Видагъ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 «Прощание». Содержание лирического текста, лирический герой, чувство-переживание. Образы природы как средство раскрытия души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лирического героя. Философский смысл пейзажных стихотворений, их символика.</w:t>
            </w:r>
          </w:p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и творчество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Дардеменда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Татарское литературоведение о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Дардеменде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FA0F27" w:rsidRPr="00BD0A30" w:rsidTr="00BD0A30">
        <w:trPr>
          <w:trHeight w:val="870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 Рамиев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Уку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 «Знание». Просветительский мотив. Образ автора. Гражданская лирика. Жизнь и творчество С.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Рамиева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Татарское</w:t>
            </w:r>
          </w:p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литературоведение о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Рамиеве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FA0F27" w:rsidRPr="00BD0A30" w:rsidTr="00BD0A30">
        <w:trPr>
          <w:trHeight w:val="453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Х.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ab/>
              <w:t>Такташ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«Пи-би-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бип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Образ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 и родной</w:t>
            </w:r>
            <w:r w:rsidRPr="00BD0A30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земли.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FA0F27" w:rsidRPr="00BD0A30" w:rsidTr="00BD0A30">
        <w:trPr>
          <w:trHeight w:val="365"/>
        </w:trPr>
        <w:tc>
          <w:tcPr>
            <w:tcW w:w="2123" w:type="dxa"/>
          </w:tcPr>
          <w:p w:rsidR="00FA0F27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Муса Д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алиль</w:t>
            </w:r>
          </w:p>
        </w:tc>
        <w:tc>
          <w:tcPr>
            <w:tcW w:w="10918" w:type="dxa"/>
          </w:tcPr>
          <w:p w:rsidR="00FA0F27" w:rsidRPr="00BD0A30" w:rsidRDefault="00FA0F27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Сандугач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һ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чишм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/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«Соловей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родник».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Условность,</w:t>
            </w:r>
            <w:r w:rsidRPr="00BD0A30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аллегория.</w:t>
            </w:r>
          </w:p>
        </w:tc>
        <w:tc>
          <w:tcPr>
            <w:tcW w:w="1276" w:type="dxa"/>
          </w:tcPr>
          <w:p w:rsidR="00FA0F27" w:rsidRPr="00BD0A30" w:rsidRDefault="00905641" w:rsidP="00BD0A30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905641" w:rsidRPr="00BD0A30" w:rsidTr="00BD0A30">
        <w:trPr>
          <w:trHeight w:val="495"/>
        </w:trPr>
        <w:tc>
          <w:tcPr>
            <w:tcW w:w="2123" w:type="dxa"/>
          </w:tcPr>
          <w:p w:rsidR="00905641" w:rsidRPr="00BD0A30" w:rsidRDefault="00905641" w:rsidP="00BD0A3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0918" w:type="dxa"/>
          </w:tcPr>
          <w:p w:rsidR="00905641" w:rsidRPr="00BD0A30" w:rsidRDefault="00905641" w:rsidP="00BD0A3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обобщение 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6</w:t>
            </w:r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классе</w:t>
            </w:r>
          </w:p>
        </w:tc>
        <w:tc>
          <w:tcPr>
            <w:tcW w:w="1276" w:type="dxa"/>
          </w:tcPr>
          <w:p w:rsidR="00A6009D" w:rsidRPr="00BD0A30" w:rsidRDefault="00CF11EA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</w:tbl>
    <w:p w:rsidR="00FA0F27" w:rsidRPr="00BD0A30" w:rsidRDefault="00BD0A30" w:rsidP="00C8195B">
      <w:pPr>
        <w:pStyle w:val="a6"/>
        <w:rPr>
          <w:rFonts w:ascii="Times New Roman" w:hAnsi="Times New Roman" w:cs="Times New Roman"/>
          <w:sz w:val="24"/>
          <w:szCs w:val="24"/>
        </w:rPr>
        <w:sectPr w:rsidR="00FA0F27" w:rsidRPr="00BD0A30" w:rsidSect="000359C5">
          <w:type w:val="continuous"/>
          <w:pgSz w:w="16840" w:h="11910" w:orient="landscape"/>
          <w:pgMar w:top="700" w:right="0" w:bottom="1380" w:left="1120" w:header="0" w:footer="1346" w:gutter="0"/>
          <w:cols w:space="720"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FA0F27" w:rsidRPr="00BD0A30" w:rsidRDefault="005B36E4" w:rsidP="00C8195B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D0A30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</w:t>
      </w:r>
      <w:r w:rsidRPr="00BD0A30">
        <w:rPr>
          <w:rFonts w:ascii="Times New Roman" w:hAnsi="Times New Roman" w:cs="Times New Roman"/>
          <w:b/>
          <w:sz w:val="24"/>
          <w:szCs w:val="24"/>
          <w:lang w:val="tt-RU"/>
        </w:rPr>
        <w:t xml:space="preserve">7   </w:t>
      </w:r>
      <w:r w:rsidR="00A6009D" w:rsidRPr="00BD0A30">
        <w:rPr>
          <w:rFonts w:ascii="Times New Roman" w:hAnsi="Times New Roman" w:cs="Times New Roman"/>
          <w:b/>
          <w:sz w:val="24"/>
          <w:szCs w:val="24"/>
          <w:lang w:val="tt-RU"/>
        </w:rPr>
        <w:t>класс</w:t>
      </w:r>
    </w:p>
    <w:p w:rsidR="00175698" w:rsidRPr="00BD0A30" w:rsidRDefault="00175698" w:rsidP="00C8195B">
      <w:pPr>
        <w:pStyle w:val="a6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TableNormal"/>
        <w:tblpPr w:leftFromText="180" w:rightFromText="180" w:vertAnchor="text" w:tblpX="152" w:tblpY="1"/>
        <w:tblOverlap w:val="never"/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1481"/>
        <w:gridCol w:w="1276"/>
      </w:tblGrid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1276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ство часов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образов.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Деталь и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образ.</w:t>
            </w:r>
          </w:p>
        </w:tc>
        <w:tc>
          <w:tcPr>
            <w:tcW w:w="1276" w:type="dxa"/>
          </w:tcPr>
          <w:p w:rsidR="00175698" w:rsidRPr="00BD0A30" w:rsidRDefault="001756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Герои эпоса: национальные и общечеловеческие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Краткое</w:t>
            </w:r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ab/>
              <w:t xml:space="preserve">содержание, проблематика, основные </w:t>
            </w:r>
            <w:r w:rsidRPr="00BD0A30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герои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художественные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особенности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дастана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Идегей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первая  </w:t>
            </w:r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пол. </w:t>
            </w:r>
            <w:proofErr w:type="spellStart"/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XVв</w:t>
            </w:r>
            <w:proofErr w:type="spellEnd"/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. 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Идег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й» – в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сокращенном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5698" w:rsidRPr="00BD0A30" w:rsidRDefault="001756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Эпический род художественной литературы. Эпические жа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ры.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Жанр рассказа. Н.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Думави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Яшь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 «Молодая мама». Нетрадиционный для татарской литературы сюжет об отношениях девочки и ее мачехи.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Смысловая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нагрузка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образа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мачехи</w:t>
            </w:r>
            <w:proofErr w:type="spellEnd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Своеобразие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D0A30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интонации</w:t>
            </w:r>
            <w:proofErr w:type="spellEnd"/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spellEnd"/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75698" w:rsidRPr="00BD0A30" w:rsidRDefault="001756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Жанр         повести.        Ш.Камал.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Акчарлаклар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 «Чайки». Проблема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вынужденности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искать счастья на чужой  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земле.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Драматизм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  <w:proofErr w:type="spellEnd"/>
            <w:r w:rsidRPr="00BD0A30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повествование</w:t>
            </w:r>
            <w:proofErr w:type="spellEnd"/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монолог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75698" w:rsidRPr="00BD0A30" w:rsidRDefault="001756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Жанр          повести.          А.Еники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йтелм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васыять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/«Невысказанное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завещание».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Национальная и социальная проблематика.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Раздумья о судьбе татарской нации, о потере нравственных ориентиров в обществе.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Эпиграф, посвящение, сильная позиция.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и творчество А.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175698" w:rsidRPr="00BD0A30" w:rsidRDefault="001756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Жанр повести. М. Магдеев.</w:t>
            </w:r>
          </w:p>
        </w:tc>
        <w:tc>
          <w:tcPr>
            <w:tcW w:w="11481" w:type="dxa"/>
          </w:tcPr>
          <w:p w:rsidR="00175698" w:rsidRPr="00BD0A30" w:rsidRDefault="00175698" w:rsidP="00231B7E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«Без –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кырык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беренче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ел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балалары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</w:t>
            </w:r>
            <w:r w:rsidRPr="00BD0A30">
              <w:rPr>
                <w:rFonts w:ascii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ы–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дети сорок первого года». Лиризм и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орнаментализм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татарской прозе. Лирические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отступления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.П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овторение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мотивов и тем в различные периоды развития литературы. Мотив судьбы нации</w:t>
            </w:r>
            <w:r w:rsidRPr="00BD0A30">
              <w:rPr>
                <w:rFonts w:ascii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1276" w:type="dxa"/>
          </w:tcPr>
          <w:p w:rsidR="00175698" w:rsidRPr="00BD0A30" w:rsidRDefault="00CD5F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Лирический род литературы. Лирика и лиро-эпика. Г.Тукай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Милл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/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«Нации».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Диалогичность стихотворения. Обращение к нации, констатация любви к своему</w:t>
            </w:r>
            <w:r w:rsidRPr="00BD0A30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народу.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Лирика, гражданская лирика.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Тема для обсуждения. 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судьбы нации в творчестве Г. Тукая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175698" w:rsidRPr="00BD0A30" w:rsidRDefault="00CD5F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С. Хаким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Хаким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кырлар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үз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нн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рд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...» / «В этих полях, в этих долинах...». Образ родного края,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мифологизация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образа родины.</w:t>
            </w:r>
          </w:p>
          <w:bookmarkEnd w:id="0"/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Лиризм и социально-философское осмысление опыта культуры, литературы,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историив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творчестве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поэтов старшего поколения.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«Тихая» лирика С.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Хакима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Насыщение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лирики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психологическими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деталями.</w:t>
            </w:r>
          </w:p>
        </w:tc>
        <w:tc>
          <w:tcPr>
            <w:tcW w:w="1276" w:type="dxa"/>
          </w:tcPr>
          <w:p w:rsidR="00175698" w:rsidRPr="00BD0A30" w:rsidRDefault="00CD5F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Драматический род литературы. 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Драматические жанры.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lastRenderedPageBreak/>
              <w:t xml:space="preserve">История возникновения драматического 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рода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 </w:t>
            </w:r>
            <w:r w:rsidRPr="00BD0A3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татар.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Исхакый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Җан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Баевич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»/ «Жан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Баевич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».Описание к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мической ситуации, возникшей в татарском обществе в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.Х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о том, как отдельные представители, ж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лая показаться образованными,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перенимают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внешние  атрибуты  русского </w:t>
            </w:r>
            <w:r w:rsidRPr="00BD0A30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быта,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«забывают» свой язык и своих корней.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Сатира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ирония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75698" w:rsidRPr="00BD0A30" w:rsidRDefault="00CD5F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5B36E4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Ш.Хусаинов</w:t>
            </w:r>
            <w:proofErr w:type="spellEnd"/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килде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(«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ниемнең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күлмҽге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 / «Белое платье матери». Социальн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этическая проблематика. Образ, символ, архетип. Формирование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«критического направления» в прозе и драматургии</w:t>
            </w:r>
          </w:p>
        </w:tc>
        <w:tc>
          <w:tcPr>
            <w:tcW w:w="1276" w:type="dxa"/>
          </w:tcPr>
          <w:p w:rsidR="00175698" w:rsidRPr="00BD0A30" w:rsidRDefault="00CD5F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5B36E4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Мотив счастья в татарской лит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ратуре.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Сабитов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«Т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үге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соклану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 «Первый восторг». Сюжет рассказа, картины деревенской жизни. Конфликт как результат проявления зависти. Ностальгия по детству, по прошлому. Мальчик-рассказчик и совпадающий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автором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обытие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подтекст, контекст. Символы золотой рыбки, белых облаков.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Тема для обсуждения.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счастье?</w:t>
            </w:r>
          </w:p>
        </w:tc>
        <w:tc>
          <w:tcPr>
            <w:tcW w:w="1276" w:type="dxa"/>
          </w:tcPr>
          <w:p w:rsidR="00175698" w:rsidRPr="00BD0A30" w:rsidRDefault="00CD5F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Г. Гильманов</w:t>
            </w: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Язмышның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туган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не» / «День рождения судьбы». Изображенный мир. Пейзаж, портрет. Психологизм. М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 и время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художественном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произведении,</w:t>
            </w:r>
            <w:r w:rsidRPr="00BD0A30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хронотоп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Тема для </w:t>
            </w:r>
            <w:proofErr w:type="spellStart"/>
            <w:r w:rsidRPr="00BD0A3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обсуждения</w:t>
            </w:r>
            <w:proofErr w:type="gramStart"/>
            <w:r w:rsidRPr="00BD0A3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накомо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 вам ожидание чуда?</w:t>
            </w:r>
          </w:p>
        </w:tc>
        <w:tc>
          <w:tcPr>
            <w:tcW w:w="1276" w:type="dxa"/>
          </w:tcPr>
          <w:p w:rsidR="00175698" w:rsidRPr="00BD0A30" w:rsidRDefault="00CD5F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175698" w:rsidRPr="00BD0A30" w:rsidTr="00CF11EA">
        <w:trPr>
          <w:trHeight w:val="495"/>
        </w:trPr>
        <w:tc>
          <w:tcPr>
            <w:tcW w:w="1980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481" w:type="dxa"/>
          </w:tcPr>
          <w:p w:rsidR="00175698" w:rsidRPr="00BD0A30" w:rsidRDefault="00175698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обобщение 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7 классе</w:t>
            </w:r>
          </w:p>
        </w:tc>
        <w:tc>
          <w:tcPr>
            <w:tcW w:w="1276" w:type="dxa"/>
          </w:tcPr>
          <w:p w:rsidR="00175698" w:rsidRPr="00BD0A30" w:rsidRDefault="00CD5F98" w:rsidP="00CF11E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</w:tbl>
    <w:p w:rsidR="00E41256" w:rsidRPr="00BD0A30" w:rsidRDefault="00CF11EA" w:rsidP="00C8195B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CD5F98" w:rsidRPr="00BD0A30" w:rsidRDefault="005B36E4" w:rsidP="00C8195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D0A30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="009214CD" w:rsidRPr="00BD0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214CD" w:rsidRPr="00BD0A30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</w:p>
    <w:p w:rsidR="00CD5F98" w:rsidRPr="00BD0A30" w:rsidRDefault="00CD5F98" w:rsidP="00C8195B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1481"/>
        <w:gridCol w:w="1276"/>
      </w:tblGrid>
      <w:tr w:rsidR="00CD5F98" w:rsidRPr="00BD0A30" w:rsidTr="00CF11EA">
        <w:trPr>
          <w:trHeight w:val="559"/>
        </w:trPr>
        <w:tc>
          <w:tcPr>
            <w:tcW w:w="2127" w:type="dxa"/>
          </w:tcPr>
          <w:p w:rsidR="00CD5F98" w:rsidRPr="00BD0A30" w:rsidRDefault="00CD5F98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1481" w:type="dxa"/>
          </w:tcPr>
          <w:p w:rsidR="00CD5F98" w:rsidRPr="00BD0A30" w:rsidRDefault="00CD5F98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6" w:type="dxa"/>
          </w:tcPr>
          <w:p w:rsidR="00CD5F98" w:rsidRPr="00BD0A30" w:rsidRDefault="00CD5F98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ство часов</w:t>
            </w:r>
          </w:p>
        </w:tc>
      </w:tr>
      <w:tr w:rsidR="00220236" w:rsidRPr="00BD0A30" w:rsidTr="00CF11EA">
        <w:trPr>
          <w:trHeight w:val="699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20236" w:rsidRPr="00CF11EA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481" w:type="dxa"/>
          </w:tcPr>
          <w:p w:rsidR="00220236" w:rsidRPr="00BD0A30" w:rsidRDefault="005B36E4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spellStart"/>
            <w:r w:rsidR="00220236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ирические</w:t>
            </w:r>
            <w:proofErr w:type="spellEnd"/>
            <w:r w:rsidR="00220236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эпические и</w:t>
            </w:r>
            <w:r w:rsidR="00220236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драматические</w:t>
            </w:r>
            <w:r w:rsidR="00220236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220236" w:rsidRPr="00BD0A30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роды</w:t>
            </w:r>
          </w:p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художественной литературы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</w:tr>
      <w:tr w:rsidR="00220236" w:rsidRPr="00BD0A30" w:rsidTr="00CF11EA">
        <w:trPr>
          <w:trHeight w:val="832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Назидание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художественной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литературе</w:t>
            </w:r>
            <w:proofErr w:type="spellEnd"/>
          </w:p>
        </w:tc>
        <w:tc>
          <w:tcPr>
            <w:tcW w:w="11481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Общая характеристика татарской литературы периода Казанского ханства </w:t>
            </w:r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(Мухаммед Амин, </w:t>
            </w:r>
            <w:proofErr w:type="spellStart"/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Кулшариф</w:t>
            </w:r>
            <w:proofErr w:type="spellEnd"/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D0A30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>Умми</w:t>
            </w:r>
            <w:proofErr w:type="spellEnd"/>
            <w:r w:rsidRPr="00BD0A30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Камал</w:t>
            </w:r>
            <w:proofErr w:type="spellEnd"/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>). Гуманистическая</w:t>
            </w:r>
            <w:r w:rsidRPr="00BD0A30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ab/>
              <w:t xml:space="preserve">дидактика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творчества поэта</w:t>
            </w:r>
            <w:r w:rsidRPr="00BD0A30">
              <w:rPr>
                <w:rFonts w:ascii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Мухаммедьяра</w:t>
            </w:r>
            <w:proofErr w:type="spellEnd"/>
          </w:p>
          <w:p w:rsidR="00220236" w:rsidRPr="00BD0A30" w:rsidRDefault="00220236" w:rsidP="005B36E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(«Н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сыйх</w:t>
            </w:r>
            <w:proofErr w:type="spellEnd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т» / «Назидание»).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</w:tc>
      </w:tr>
      <w:tr w:rsidR="00220236" w:rsidRPr="00BD0A30" w:rsidTr="00CF11EA">
        <w:trPr>
          <w:trHeight w:val="845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Муса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Акъегет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Хисаметдин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менла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»).</w:t>
            </w:r>
          </w:p>
        </w:tc>
        <w:tc>
          <w:tcPr>
            <w:tcW w:w="11481" w:type="dxa"/>
          </w:tcPr>
          <w:p w:rsidR="00220236" w:rsidRPr="00BD0A30" w:rsidRDefault="00220236" w:rsidP="003F29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Концепция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образованного, 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просвещенного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человека,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его изображения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Просвеще</w:t>
            </w:r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</w:t>
            </w:r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ность,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честность, ум, пат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риотизм и </w:t>
            </w:r>
            <w:proofErr w:type="spellStart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благородство</w:t>
            </w:r>
            <w:proofErr w:type="gramStart"/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5B36E4"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proofErr w:type="gramEnd"/>
            <w:r w:rsidR="005B36E4"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вторска</w:t>
            </w:r>
            <w:proofErr w:type="spellEnd"/>
            <w:r w:rsidR="005B36E4"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tt-RU"/>
              </w:rPr>
              <w:t xml:space="preserve">я 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характеристика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героя.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Нравственный        выбор      </w:t>
            </w:r>
            <w:r w:rsidRPr="00BD0A30"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героя.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Воплощение в образе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Хисаметдина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идеальных качеств народа.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ч.</w:t>
            </w:r>
          </w:p>
        </w:tc>
      </w:tr>
      <w:tr w:rsidR="00220236" w:rsidRPr="00BD0A30" w:rsidTr="00CF11EA">
        <w:trPr>
          <w:trHeight w:val="417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М.Гафури</w:t>
            </w:r>
            <w:proofErr w:type="spellEnd"/>
          </w:p>
        </w:tc>
        <w:tc>
          <w:tcPr>
            <w:tcW w:w="11481" w:type="dxa"/>
          </w:tcPr>
          <w:p w:rsidR="00220236" w:rsidRPr="00BD0A30" w:rsidRDefault="00220236" w:rsidP="00004DA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сыйх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т»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/«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Назидание»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обро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зло в стихотворении поэта начала ХХ века. Традиции и новаторство.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ч.</w:t>
            </w:r>
          </w:p>
        </w:tc>
      </w:tr>
      <w:tr w:rsidR="00220236" w:rsidRPr="00BD0A30" w:rsidTr="00CF11EA">
        <w:trPr>
          <w:trHeight w:val="698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Психологизм в л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тературе.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Ш.Камал</w:t>
            </w:r>
            <w:proofErr w:type="spellEnd"/>
          </w:p>
        </w:tc>
        <w:tc>
          <w:tcPr>
            <w:tcW w:w="11481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Буранда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 «В метель». Эмоциональная насыщенность текста: средства и приемы.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20236" w:rsidRPr="00BD0A30" w:rsidTr="00CF11EA">
        <w:trPr>
          <w:trHeight w:val="840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Амирхан</w:t>
            </w:r>
            <w:proofErr w:type="spellEnd"/>
          </w:p>
        </w:tc>
        <w:tc>
          <w:tcPr>
            <w:tcW w:w="11481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5B36E4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 «На развалинах…».Жанр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нэсер</w:t>
            </w:r>
            <w:proofErr w:type="gramStart"/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.О</w:t>
            </w:r>
            <w:proofErr w:type="gramEnd"/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браз</w:t>
            </w:r>
            <w:proofErr w:type="spellEnd"/>
          </w:p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повествователя, его переживания. Символы,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повторы,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музыкальное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оформление текста. </w:t>
            </w:r>
            <w:proofErr w:type="spellStart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Имена</w:t>
            </w:r>
            <w:proofErr w:type="spellEnd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20236" w:rsidRPr="00BD0A30" w:rsidTr="00CF11EA">
        <w:trPr>
          <w:trHeight w:val="790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Романтический стиль в татарской 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литературе. Ф.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Борнаш</w:t>
            </w:r>
            <w:proofErr w:type="spellEnd"/>
          </w:p>
        </w:tc>
        <w:tc>
          <w:tcPr>
            <w:tcW w:w="11481" w:type="dxa"/>
          </w:tcPr>
          <w:p w:rsidR="00220236" w:rsidRPr="00BD0A30" w:rsidRDefault="00220236" w:rsidP="00004DA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Таһир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-З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һ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Тагир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Зухра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Жанр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трагедии.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Средневековый романтический сюжет, тема любви</w:t>
            </w:r>
            <w:r w:rsidRPr="00BD0A30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>и</w:t>
            </w:r>
            <w:r w:rsidR="00004DA7" w:rsidRPr="00BD0A30"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дательства.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8ч</w:t>
            </w:r>
          </w:p>
        </w:tc>
      </w:tr>
      <w:tr w:rsidR="00220236" w:rsidRPr="00BD0A30" w:rsidTr="00CF11EA">
        <w:trPr>
          <w:trHeight w:val="560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Х.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Такташ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1481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«Алсу». Жанр поэмы.</w:t>
            </w:r>
          </w:p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Романтический герой.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3ч</w:t>
            </w:r>
          </w:p>
        </w:tc>
      </w:tr>
      <w:tr w:rsidR="00220236" w:rsidRPr="00BD0A30" w:rsidTr="00CF11EA">
        <w:trPr>
          <w:trHeight w:val="696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Г.Кутуй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Тапш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рылмаган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хатлар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1481" w:type="dxa"/>
          </w:tcPr>
          <w:p w:rsidR="00220236" w:rsidRPr="00BD0A30" w:rsidRDefault="00004DA7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Тапшырылмаган хатлар</w:t>
            </w:r>
            <w:r w:rsidR="00220236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«</w:t>
            </w:r>
            <w:proofErr w:type="spellStart"/>
            <w:r w:rsidR="00220236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Неотосланные</w:t>
            </w:r>
            <w:proofErr w:type="spellEnd"/>
            <w:r w:rsidR="00220236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письма». Романтический сюжет. Вставки в духе социалистического реализма.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220236" w:rsidRPr="00BD0A30" w:rsidTr="00CF11EA">
        <w:trPr>
          <w:trHeight w:val="707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К.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Тинчурин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1481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Сүнг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D0A30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йолдызлар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»/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«Угасшие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звезды».</w:t>
            </w:r>
          </w:p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Афористичность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названия.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Тема</w:t>
            </w:r>
            <w:proofErr w:type="spellEnd"/>
            <w:r w:rsidRPr="00BD0A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любви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20236" w:rsidRPr="00BD0A30" w:rsidTr="00CF11EA">
        <w:trPr>
          <w:trHeight w:val="852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Патриотизм в т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тарской литерат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ре. Ф.</w:t>
            </w:r>
          </w:p>
        </w:tc>
        <w:tc>
          <w:tcPr>
            <w:tcW w:w="11481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Карим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Сиб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дҽ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сиб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ли» / «Моросит и моросит».</w:t>
            </w:r>
          </w:p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20236" w:rsidRPr="00BD0A30" w:rsidTr="00CF11EA">
        <w:trPr>
          <w:trHeight w:val="679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Ф.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Яруллин</w:t>
            </w:r>
            <w:proofErr w:type="spellEnd"/>
          </w:p>
        </w:tc>
        <w:tc>
          <w:tcPr>
            <w:tcW w:w="11481" w:type="dxa"/>
          </w:tcPr>
          <w:p w:rsidR="00220236" w:rsidRPr="00BD0A30" w:rsidRDefault="00220236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Җилк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нн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җилд</w:t>
            </w:r>
            <w:r w:rsid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сынала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 «Упругие паруса». Противоборство с судьбой и с собственной немощью.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</w:tr>
      <w:tr w:rsidR="00220236" w:rsidRPr="00BD0A30" w:rsidTr="00CF11EA">
        <w:trPr>
          <w:trHeight w:val="435"/>
        </w:trPr>
        <w:tc>
          <w:tcPr>
            <w:tcW w:w="2127" w:type="dxa"/>
          </w:tcPr>
          <w:p w:rsidR="00220236" w:rsidRPr="00BD0A30" w:rsidRDefault="00004DA7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Равил Файзуллин</w:t>
            </w:r>
          </w:p>
        </w:tc>
        <w:tc>
          <w:tcPr>
            <w:tcW w:w="11481" w:type="dxa"/>
          </w:tcPr>
          <w:p w:rsidR="00220236" w:rsidRPr="00BD0A30" w:rsidRDefault="00220236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Җаныңның</w:t>
            </w:r>
            <w:proofErr w:type="spellEnd"/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ваклыгын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сылтама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заманга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...»</w:t>
            </w:r>
            <w:r w:rsidRPr="00BD0A30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>/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«Мелочность твоей души…».</w:t>
            </w:r>
          </w:p>
        </w:tc>
        <w:tc>
          <w:tcPr>
            <w:tcW w:w="1276" w:type="dxa"/>
          </w:tcPr>
          <w:p w:rsidR="00220236" w:rsidRPr="00BD0A30" w:rsidRDefault="00457193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2ч</w:t>
            </w:r>
          </w:p>
        </w:tc>
      </w:tr>
      <w:tr w:rsidR="00220236" w:rsidRPr="00BD0A30" w:rsidTr="00CF11EA">
        <w:trPr>
          <w:trHeight w:val="1288"/>
        </w:trPr>
        <w:tc>
          <w:tcPr>
            <w:tcW w:w="2127" w:type="dxa"/>
          </w:tcPr>
          <w:p w:rsidR="00220236" w:rsidRPr="00BD0A30" w:rsidRDefault="00CF11EA" w:rsidP="00004DA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Философичност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ь</w:t>
            </w:r>
            <w:r w:rsidR="00220236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татарской</w:t>
            </w:r>
            <w:proofErr w:type="spellEnd"/>
            <w:r w:rsidR="00220236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литер</w:t>
            </w:r>
            <w:r w:rsidR="00220236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="00220236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туры.</w:t>
            </w:r>
            <w:r w:rsidR="00220236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>Т.</w:t>
            </w:r>
            <w:r w:rsidR="00004DA7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20236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Минну</w:t>
            </w:r>
            <w:r w:rsidR="00220236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</w:t>
            </w:r>
            <w:r w:rsidR="00220236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лин</w:t>
            </w:r>
            <w:proofErr w:type="spellEnd"/>
          </w:p>
        </w:tc>
        <w:tc>
          <w:tcPr>
            <w:tcW w:w="11481" w:type="dxa"/>
          </w:tcPr>
          <w:p w:rsidR="00220236" w:rsidRPr="00BD0A30" w:rsidRDefault="00220236" w:rsidP="003F29C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лдермештҽн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лм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нд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/«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Альмандар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Альдермыша».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Образсильного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человека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в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литературе.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Мотив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победы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над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смертью. Преобразование мира как жизненная потребность</w:t>
            </w:r>
            <w:r w:rsidRPr="00BD0A30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  <w:tr w:rsidR="00220236" w:rsidRPr="00BD0A30" w:rsidTr="00CF11EA">
        <w:trPr>
          <w:trHeight w:val="956"/>
        </w:trPr>
        <w:tc>
          <w:tcPr>
            <w:tcW w:w="2127" w:type="dxa"/>
          </w:tcPr>
          <w:p w:rsidR="00220236" w:rsidRPr="00BD0A30" w:rsidRDefault="00220236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М. 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Аглямов</w:t>
            </w:r>
            <w:proofErr w:type="spellEnd"/>
            <w:r w:rsidR="00004DA7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еннар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булсаң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иде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1481" w:type="dxa"/>
          </w:tcPr>
          <w:p w:rsidR="00220236" w:rsidRPr="00BD0A30" w:rsidRDefault="00220236" w:rsidP="00CF11E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«Как березы»,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Учак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урыннары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r w:rsidRPr="00BD0A30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D0A3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«Места</w:t>
            </w:r>
            <w:r w:rsidRPr="00BD0A30">
              <w:rPr>
                <w:rFonts w:ascii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костров».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Сила – в преданности идеалам. Проблема “исторической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памяти”. 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ногообразие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жанровых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стилевых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черт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  в  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D0A3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М.Аглямова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  <w:tr w:rsidR="00220236" w:rsidRPr="00BD0A30" w:rsidTr="00CF11EA">
        <w:trPr>
          <w:trHeight w:val="431"/>
        </w:trPr>
        <w:tc>
          <w:tcPr>
            <w:tcW w:w="2127" w:type="dxa"/>
          </w:tcPr>
          <w:p w:rsidR="00220236" w:rsidRPr="00BD0A30" w:rsidRDefault="002730D9" w:rsidP="00C8195B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Пвторение</w:t>
            </w:r>
            <w:proofErr w:type="spellEnd"/>
          </w:p>
        </w:tc>
        <w:tc>
          <w:tcPr>
            <w:tcW w:w="11481" w:type="dxa"/>
          </w:tcPr>
          <w:p w:rsidR="000359C5" w:rsidRPr="00BD0A30" w:rsidRDefault="00CF11EA" w:rsidP="00C8195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 </w:t>
            </w:r>
            <w:r w:rsidR="00220236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8 классе</w:t>
            </w:r>
          </w:p>
        </w:tc>
        <w:tc>
          <w:tcPr>
            <w:tcW w:w="1276" w:type="dxa"/>
          </w:tcPr>
          <w:p w:rsidR="00220236" w:rsidRPr="00BD0A30" w:rsidRDefault="00220236" w:rsidP="003F29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</w:tbl>
    <w:tbl>
      <w:tblPr>
        <w:tblStyle w:val="TableNormal"/>
        <w:tblpPr w:leftFromText="180" w:rightFromText="180" w:vertAnchor="page" w:horzAnchor="margin" w:tblpY="5191"/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10914"/>
        <w:gridCol w:w="1701"/>
      </w:tblGrid>
      <w:tr w:rsidR="00C8195B" w:rsidRPr="00BD0A30" w:rsidTr="00E77F96">
        <w:trPr>
          <w:trHeight w:val="552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</w:t>
            </w:r>
          </w:p>
        </w:tc>
        <w:tc>
          <w:tcPr>
            <w:tcW w:w="10914" w:type="dxa"/>
          </w:tcPr>
          <w:p w:rsidR="000359C5" w:rsidRPr="00BD0A30" w:rsidRDefault="00004DA7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</w:t>
            </w:r>
          </w:p>
        </w:tc>
        <w:tc>
          <w:tcPr>
            <w:tcW w:w="1701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C8195B" w:rsidRPr="00BD0A30" w:rsidTr="00E77F96">
        <w:trPr>
          <w:trHeight w:val="1031"/>
        </w:trPr>
        <w:tc>
          <w:tcPr>
            <w:tcW w:w="2132" w:type="dxa"/>
          </w:tcPr>
          <w:p w:rsidR="000359C5" w:rsidRPr="00BD0A30" w:rsidRDefault="000359C5" w:rsidP="00E77F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как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914" w:type="dxa"/>
          </w:tcPr>
          <w:p w:rsidR="000359C5" w:rsidRPr="00BD0A30" w:rsidRDefault="00C8195B" w:rsidP="00E77F9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Природа искусства.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литературы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среди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других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видов искусства.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Своеобразие худож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ственного отражения жизни в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словесном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E41256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скусстве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Художественная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литература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как одна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из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форм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освоения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E41256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ира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богатства и многообразия духовной жизни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человека;</w:t>
            </w:r>
            <w:r w:rsidR="00E41256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 воспроизведение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жизни.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Влияние литературы</w:t>
            </w:r>
            <w:r w:rsidR="00E41256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="00E41256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форм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рование </w:t>
            </w:r>
            <w:proofErr w:type="gram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нравственного</w:t>
            </w:r>
            <w:proofErr w:type="gram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E41256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эстетического</w:t>
            </w:r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чувства.</w:t>
            </w:r>
          </w:p>
        </w:tc>
        <w:tc>
          <w:tcPr>
            <w:tcW w:w="1701" w:type="dxa"/>
          </w:tcPr>
          <w:p w:rsidR="000359C5" w:rsidRPr="00BD0A30" w:rsidRDefault="000359C5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2ч</w:t>
            </w:r>
          </w:p>
        </w:tc>
      </w:tr>
      <w:tr w:rsidR="00C8195B" w:rsidRPr="00BD0A30" w:rsidTr="00E77F96">
        <w:trPr>
          <w:trHeight w:val="564"/>
        </w:trPr>
        <w:tc>
          <w:tcPr>
            <w:tcW w:w="2132" w:type="dxa"/>
          </w:tcPr>
          <w:p w:rsidR="000359C5" w:rsidRPr="00BD0A30" w:rsidRDefault="00E41256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Древняя,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>сре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невекова</w:t>
            </w:r>
            <w:r w:rsidR="001C05A7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>тюрк</w:t>
            </w:r>
            <w:proofErr w:type="gramStart"/>
            <w:r w:rsidR="000359C5" w:rsidRPr="00BD0A3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>о-</w:t>
            </w:r>
            <w:proofErr w:type="gramEnd"/>
            <w:r w:rsidR="000359C5" w:rsidRPr="00BD0A3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татарская</w:t>
            </w:r>
            <w:r w:rsidR="000359C5" w:rsidRPr="00BD0A30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литер</w:t>
            </w:r>
            <w:r w:rsidR="000359C5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="000359C5"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тура.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Историко-литературные сведения о тюрках и предках татар. Этапы развития древней и средневековой тюрко-татарской литературы.</w:t>
            </w:r>
          </w:p>
          <w:p w:rsidR="000359C5" w:rsidRPr="00BD0A30" w:rsidRDefault="000359C5" w:rsidP="00E77F9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литература общетюркской эпохи как составная часть татарской литературы. Орхоно-Енисейские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памятники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,о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ажение</w:t>
            </w:r>
            <w:proofErr w:type="spellEnd"/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них истории, верований ,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особенностей художестве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ышления древних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тюрков.«Диване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лҿгат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тҿрк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 «Словарь тюркских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наречий»Махмуда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один из источников по изучению древнетюркского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фольклора и письменной литературы.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Котадгу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билиг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/«Благодатное знание» Юсуфа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Баласагунлы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первая классическая поэма тюркских народов.</w:t>
            </w:r>
          </w:p>
          <w:p w:rsidR="000359C5" w:rsidRPr="00BD0A30" w:rsidRDefault="000359C5" w:rsidP="00E77F9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Булгаро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-татарская литература (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первая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.Х</w:t>
            </w:r>
            <w:proofErr w:type="spellEnd"/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вв.),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Гали«Кыйссаи</w:t>
            </w:r>
            <w:proofErr w:type="spellEnd"/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Йосыф</w:t>
            </w:r>
            <w:proofErr w:type="spellEnd"/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 «Ск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зание о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Йусуфе»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гимн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мудрости, красоте, величию чувств человека. Ренессансное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направление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 татарского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литературе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золотоордынского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ериода: творчество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Кутба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Саифа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Сараи,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резми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елигиозно-суфийское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направление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тюрко-татарской литературе.</w:t>
            </w:r>
          </w:p>
          <w:p w:rsidR="000359C5" w:rsidRPr="00BD0A30" w:rsidRDefault="000359C5" w:rsidP="00E77F9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характеристика татарской литературы периода Казанского ханства.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Присоединение Казанского ханства к русскому государству (1552). Отражение кризисного состояния татарского общества в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хикм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тах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философских изречениях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Колый</w:t>
            </w:r>
            <w:proofErr w:type="spellEnd"/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0359C5" w:rsidRPr="00BD0A30" w:rsidRDefault="000359C5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ч</w:t>
            </w:r>
          </w:p>
        </w:tc>
      </w:tr>
      <w:tr w:rsidR="00C8195B" w:rsidRPr="00BD0A30" w:rsidTr="00E77F96">
        <w:trPr>
          <w:trHeight w:val="1031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Татарская литер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тура Х</w:t>
            </w:r>
            <w:proofErr w:type="gram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I</w:t>
            </w:r>
            <w:proofErr w:type="gram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 века.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Просветительская деятельность Г.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Курсави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Хальфина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Насыри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Ш.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Марджани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Х.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Фаизханова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Гаспринского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</w:t>
            </w:r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Становление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реалистической поэзии в творчестве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Г.Кандалый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Акмуллы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 Становление тата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реалистической прозы.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</w:t>
            </w:r>
          </w:p>
        </w:tc>
      </w:tr>
      <w:tr w:rsidR="00C8195B" w:rsidRPr="00BD0A30" w:rsidTr="00E77F96">
        <w:trPr>
          <w:trHeight w:val="1031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Появление в лит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ратуре новых в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дов и жанров е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ропейского типа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(роман З.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Бигиева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лүф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яки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Гүз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дич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 «Тысячи, или красавица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Хадича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– в сокращенном виде). Актуальность таких тем как необходимость возрождения и развития татарского народа, судьба т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тарских женщин, ориентация на ведущие культуры, в особенности на русскую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C8195B" w:rsidRPr="00BD0A30" w:rsidTr="00E77F96">
        <w:trPr>
          <w:trHeight w:val="1031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Татарская литер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тура начала ХХ века.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татарской литературы в начале ХХ века к достижениям восточной, русской, европейской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литературы, философии и культуры.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Фатих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Амирхан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(1886-1926).«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Хаят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Модернизм, модернис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приемы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C8195B" w:rsidRPr="00BD0A30" w:rsidTr="00E77F96">
        <w:trPr>
          <w:trHeight w:val="555"/>
        </w:trPr>
        <w:tc>
          <w:tcPr>
            <w:tcW w:w="2132" w:type="dxa"/>
          </w:tcPr>
          <w:p w:rsidR="000359C5" w:rsidRPr="00BD0A30" w:rsidRDefault="009214CD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Г.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Камал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. «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Банкрот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Банкрот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0359C5" w:rsidRPr="00BD0A30" w:rsidRDefault="000359C5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C8195B" w:rsidRPr="00BD0A30" w:rsidTr="00E77F96">
        <w:trPr>
          <w:trHeight w:val="938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Татарская литер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тура первой пол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вины ХХ века.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Сложность процесса развития татарской литературы после 1917 года.</w:t>
            </w:r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Активизация романной жанровой традиции: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Галяу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(«М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һаҗ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ирл</w:t>
            </w:r>
            <w:proofErr w:type="spellEnd"/>
            <w:proofErr w:type="gram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р» / («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Мухаджиры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– в сокр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щенном виде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ч</w:t>
            </w:r>
          </w:p>
        </w:tc>
      </w:tr>
      <w:tr w:rsidR="00C8195B" w:rsidRPr="00BD0A30" w:rsidTr="00E77F96">
        <w:trPr>
          <w:trHeight w:val="1031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Великая Отеч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ственная война</w:t>
            </w:r>
          </w:p>
        </w:tc>
        <w:tc>
          <w:tcPr>
            <w:tcW w:w="10914" w:type="dxa"/>
          </w:tcPr>
          <w:p w:rsidR="000359C5" w:rsidRPr="00BD0A30" w:rsidRDefault="00004DA7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лияние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литературу.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образы, мотивы и поэтика поэзии военных       лет       (М.     </w:t>
            </w:r>
            <w:r w:rsidR="000359C5" w:rsidRPr="00BD0A30"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Джалиль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Җырларым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/«Песни мои», «Тик 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булса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ирек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 «Лишь бы была свобода»,    Г.    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Кутуй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«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Сагыну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0359C5" w:rsidRPr="00BD0A30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«Ностальгия»; Ҽ. 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Еники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«Кем </w:t>
            </w:r>
            <w:proofErr w:type="spell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җырлады</w:t>
            </w:r>
            <w:proofErr w:type="spell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?»</w:t>
            </w:r>
            <w:proofErr w:type="gramEnd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</w:t>
            </w:r>
            <w:proofErr w:type="gramStart"/>
            <w:r w:rsidR="000359C5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«Кто пел?»).</w:t>
            </w:r>
            <w:proofErr w:type="gramEnd"/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и творчество М.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Джалиля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C8195B" w:rsidRPr="00BD0A30" w:rsidTr="00E77F96">
        <w:trPr>
          <w:trHeight w:val="912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Этапы творчества Х.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Туфана</w:t>
            </w:r>
            <w:proofErr w:type="spellEnd"/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Кайсыгызның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җылы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/ «Чьи руки теплее», «Киек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казлар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0A30"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gramEnd"/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«Дикие гуси»).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Философск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лирическая направленность поэзии 40-50-х гг.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Исповедальность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поэтики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стиля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C8195B" w:rsidRPr="00BD0A30" w:rsidTr="00E77F96">
        <w:trPr>
          <w:trHeight w:val="1031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Татарская литер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тура второй пол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вины ХХ века.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Возвращение татарской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литературы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к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национальным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традициям.</w:t>
            </w:r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осмысление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национальных      черт    </w:t>
            </w:r>
            <w:r w:rsidRPr="00BD0A30">
              <w:rPr>
                <w:rFonts w:ascii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характера, традиций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татарского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народа: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А.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Гилязов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Җомга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 </w:t>
            </w: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кич</w:t>
            </w:r>
            <w:proofErr w:type="gram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бел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н» /</w:t>
            </w:r>
            <w:r w:rsidR="00C8195B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 пятницу вечером»).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C8195B" w:rsidRPr="00BD0A30" w:rsidTr="00E77F96">
        <w:trPr>
          <w:trHeight w:val="1031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Трансформация</w:t>
            </w:r>
            <w:proofErr w:type="spellEnd"/>
            <w:r w:rsidR="00004DA7"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исторического</w:t>
            </w:r>
            <w:proofErr w:type="spell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романа</w:t>
            </w:r>
            <w:proofErr w:type="spellEnd"/>
            <w:r w:rsidR="00004DA7" w:rsidRPr="00BD0A3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</w:rPr>
              <w:t>соцреализма</w:t>
            </w:r>
            <w:proofErr w:type="spellEnd"/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(Н.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BD0A30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Фаттах</w:t>
            </w:r>
            <w:proofErr w:type="spellEnd"/>
            <w:r w:rsidR="00004DA7" w:rsidRPr="00BD0A30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Ител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ака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торур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/ «Итиль – река течет»).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C8195B" w:rsidRPr="00BD0A30" w:rsidTr="00E77F96">
        <w:trPr>
          <w:trHeight w:val="1031"/>
        </w:trPr>
        <w:tc>
          <w:tcPr>
            <w:tcW w:w="2132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Татарская литер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тура рубежа ХХ-ХХ</w:t>
            </w:r>
            <w:proofErr w:type="gramStart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I</w:t>
            </w:r>
            <w:proofErr w:type="gramEnd"/>
            <w:r w:rsidRPr="00BD0A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веков    (1990-2016   гг.).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Трансформация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BD0A3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татарской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 на рубеже ХХ-ХХ</w:t>
            </w: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веков: критическая оценка советского и постсоветского времени, переосмысление далекой и близкой истории народа</w:t>
            </w:r>
            <w:r w:rsidRPr="00BD0A30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Зульфат</w:t>
            </w:r>
            <w:proofErr w:type="spellEnd"/>
            <w:proofErr w:type="gramEnd"/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Тамыр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</w:t>
            </w:r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лл</w:t>
            </w:r>
            <w:proofErr w:type="spellEnd"/>
            <w:r w:rsidR="00004DA7" w:rsidRPr="00BD0A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ре» / «Пепел</w:t>
            </w:r>
            <w:r w:rsidRPr="00BD0A30">
              <w:rPr>
                <w:rFonts w:ascii="Times New Roman" w:hAnsi="Times New Roman" w:cs="Times New Roman"/>
                <w:spacing w:val="-27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корней»,</w:t>
            </w:r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Тойгыларда</w:t>
            </w:r>
            <w:proofErr w:type="spellEnd"/>
            <w:r w:rsidRPr="00BD0A30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алтын</w:t>
            </w:r>
            <w:r w:rsidRPr="00BD0A30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яфрак</w:t>
            </w:r>
            <w:proofErr w:type="spellEnd"/>
            <w:r w:rsidRPr="00BD0A30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шавы</w:t>
            </w:r>
            <w:proofErr w:type="spellEnd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BD0A30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  <w:p w:rsidR="000359C5" w:rsidRPr="00BD0A30" w:rsidRDefault="000359C5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 чувствах – золотая мелодия листьев»).</w:t>
            </w:r>
            <w:proofErr w:type="gramEnd"/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  <w:tr w:rsidR="000359C5" w:rsidRPr="00BD0A30" w:rsidTr="00E77F96">
        <w:trPr>
          <w:trHeight w:val="722"/>
        </w:trPr>
        <w:tc>
          <w:tcPr>
            <w:tcW w:w="2132" w:type="dxa"/>
          </w:tcPr>
          <w:p w:rsidR="000359C5" w:rsidRPr="00BD0A30" w:rsidRDefault="000359C5" w:rsidP="00E77F96">
            <w:pPr>
              <w:pStyle w:val="TableParagraph"/>
              <w:spacing w:line="30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 xml:space="preserve">Ф. </w:t>
            </w:r>
            <w:proofErr w:type="spellStart"/>
            <w:r w:rsidRPr="00BD0A30">
              <w:rPr>
                <w:b/>
                <w:sz w:val="24"/>
                <w:szCs w:val="24"/>
                <w:lang w:val="ru-RU"/>
              </w:rPr>
              <w:t>Садриев</w:t>
            </w:r>
            <w:proofErr w:type="spellEnd"/>
            <w:r w:rsidRPr="00BD0A30">
              <w:rPr>
                <w:b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b/>
                <w:sz w:val="24"/>
                <w:szCs w:val="24"/>
                <w:lang w:val="ru-RU"/>
              </w:rPr>
              <w:t>Таң</w:t>
            </w:r>
            <w:proofErr w:type="spellEnd"/>
            <w:r w:rsidRPr="00BD0A30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0A30">
              <w:rPr>
                <w:b/>
                <w:sz w:val="24"/>
                <w:szCs w:val="24"/>
                <w:lang w:val="ru-RU"/>
              </w:rPr>
              <w:t>җ</w:t>
            </w:r>
            <w:proofErr w:type="gramStart"/>
            <w:r w:rsidRPr="00BD0A30">
              <w:rPr>
                <w:b/>
                <w:sz w:val="24"/>
                <w:szCs w:val="24"/>
                <w:lang w:val="ru-RU"/>
              </w:rPr>
              <w:t>иле</w:t>
            </w:r>
            <w:proofErr w:type="spellEnd"/>
            <w:proofErr w:type="gramEnd"/>
            <w:r w:rsidRPr="00BD0A30">
              <w:rPr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TableParagraph"/>
              <w:tabs>
                <w:tab w:val="left" w:pos="2763"/>
              </w:tabs>
              <w:spacing w:line="309" w:lineRule="exact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>Появление</w:t>
            </w:r>
            <w:r w:rsidR="00004DA7"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литературных</w:t>
            </w:r>
            <w:r w:rsidR="00004DA7"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произведений,</w:t>
            </w:r>
            <w:r w:rsidRPr="00BD0A30">
              <w:rPr>
                <w:sz w:val="24"/>
                <w:szCs w:val="24"/>
                <w:lang w:val="ru-RU"/>
              </w:rPr>
              <w:tab/>
            </w:r>
            <w:r w:rsidRPr="00BD0A30">
              <w:rPr>
                <w:spacing w:val="-1"/>
                <w:sz w:val="24"/>
                <w:szCs w:val="24"/>
                <w:lang w:val="ru-RU"/>
              </w:rPr>
              <w:t xml:space="preserve">описывающих </w:t>
            </w:r>
            <w:r w:rsidRPr="00BD0A30">
              <w:rPr>
                <w:sz w:val="24"/>
                <w:szCs w:val="24"/>
                <w:lang w:val="ru-RU"/>
              </w:rPr>
              <w:t>отдельные этапы в жизни страны с точки зрения конфликта человека и общества (/</w:t>
            </w:r>
            <w:r w:rsidR="00004DA7"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«Утренний ветерок» – в сокращенном виде).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TableParagraph"/>
              <w:spacing w:line="320" w:lineRule="exact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4ч</w:t>
            </w:r>
          </w:p>
        </w:tc>
      </w:tr>
      <w:tr w:rsidR="000359C5" w:rsidRPr="00BD0A30" w:rsidTr="00E77F96">
        <w:trPr>
          <w:trHeight w:val="1031"/>
        </w:trPr>
        <w:tc>
          <w:tcPr>
            <w:tcW w:w="2132" w:type="dxa"/>
          </w:tcPr>
          <w:p w:rsidR="000359C5" w:rsidRPr="00BD0A30" w:rsidRDefault="000359C5" w:rsidP="00E77F96">
            <w:pPr>
              <w:pStyle w:val="TableParagraph"/>
              <w:spacing w:line="30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Проблемы во</w:t>
            </w:r>
            <w:r w:rsidRPr="00BD0A30">
              <w:rPr>
                <w:b/>
                <w:sz w:val="24"/>
                <w:szCs w:val="24"/>
                <w:lang w:val="ru-RU"/>
              </w:rPr>
              <w:t>з</w:t>
            </w:r>
            <w:r w:rsidRPr="00BD0A30">
              <w:rPr>
                <w:b/>
                <w:sz w:val="24"/>
                <w:szCs w:val="24"/>
                <w:lang w:val="ru-RU"/>
              </w:rPr>
              <w:t>рождения и с</w:t>
            </w:r>
            <w:r w:rsidRPr="00BD0A30">
              <w:rPr>
                <w:b/>
                <w:sz w:val="24"/>
                <w:szCs w:val="24"/>
                <w:lang w:val="ru-RU"/>
              </w:rPr>
              <w:t>о</w:t>
            </w:r>
            <w:r w:rsidRPr="00BD0A30">
              <w:rPr>
                <w:b/>
                <w:sz w:val="24"/>
                <w:szCs w:val="24"/>
                <w:lang w:val="ru-RU"/>
              </w:rPr>
              <w:t>хранения наро</w:t>
            </w:r>
            <w:r w:rsidRPr="00BD0A30">
              <w:rPr>
                <w:b/>
                <w:sz w:val="24"/>
                <w:szCs w:val="24"/>
                <w:lang w:val="ru-RU"/>
              </w:rPr>
              <w:t>д</w:t>
            </w:r>
            <w:r w:rsidRPr="00BD0A30">
              <w:rPr>
                <w:b/>
                <w:sz w:val="24"/>
                <w:szCs w:val="24"/>
                <w:lang w:val="ru-RU"/>
              </w:rPr>
              <w:t>ных традиций</w:t>
            </w: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TableParagraph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BD0A30">
              <w:rPr>
                <w:sz w:val="24"/>
                <w:szCs w:val="24"/>
                <w:lang w:val="ru-RU"/>
              </w:rPr>
              <w:t xml:space="preserve">Проблемы возрождения и сохранения народных традиций (Т. 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Миңнуллин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D0A30">
              <w:rPr>
                <w:sz w:val="24"/>
                <w:szCs w:val="24"/>
                <w:lang w:val="ru-RU"/>
              </w:rPr>
              <w:t>Кулъяулык</w:t>
            </w:r>
            <w:proofErr w:type="spellEnd"/>
            <w:r w:rsidRPr="00BD0A30">
              <w:rPr>
                <w:sz w:val="24"/>
                <w:szCs w:val="24"/>
                <w:lang w:val="ru-RU"/>
              </w:rPr>
              <w:t>» /</w:t>
            </w:r>
            <w:r w:rsidR="00004DA7" w:rsidRPr="00BD0A30">
              <w:rPr>
                <w:sz w:val="24"/>
                <w:szCs w:val="24"/>
                <w:lang w:val="tt-RU"/>
              </w:rPr>
              <w:t xml:space="preserve"> </w:t>
            </w:r>
            <w:r w:rsidRPr="00BD0A30">
              <w:rPr>
                <w:sz w:val="24"/>
                <w:szCs w:val="24"/>
                <w:lang w:val="ru-RU"/>
              </w:rPr>
              <w:t>«Платочек)».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TableParagraph"/>
              <w:spacing w:line="320" w:lineRule="exact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4ч</w:t>
            </w:r>
          </w:p>
        </w:tc>
      </w:tr>
      <w:tr w:rsidR="000359C5" w:rsidRPr="00BD0A30" w:rsidTr="00E77F96">
        <w:trPr>
          <w:trHeight w:val="697"/>
        </w:trPr>
        <w:tc>
          <w:tcPr>
            <w:tcW w:w="2132" w:type="dxa"/>
          </w:tcPr>
          <w:p w:rsidR="000359C5" w:rsidRPr="00BD0A30" w:rsidRDefault="000359C5" w:rsidP="00E77F96">
            <w:pPr>
              <w:pStyle w:val="TableParagraph"/>
              <w:spacing w:line="304" w:lineRule="exact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10914" w:type="dxa"/>
          </w:tcPr>
          <w:p w:rsidR="000359C5" w:rsidRPr="00BD0A30" w:rsidRDefault="000359C5" w:rsidP="00E77F96">
            <w:pPr>
              <w:pStyle w:val="TableParagraph"/>
              <w:tabs>
                <w:tab w:val="left" w:pos="2268"/>
                <w:tab w:val="left" w:pos="3077"/>
              </w:tabs>
              <w:spacing w:line="314" w:lineRule="exact"/>
              <w:jc w:val="both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Повторение</w:t>
            </w:r>
            <w:r w:rsidRPr="00BD0A30">
              <w:rPr>
                <w:b/>
                <w:sz w:val="24"/>
                <w:szCs w:val="24"/>
                <w:lang w:val="ru-RU"/>
              </w:rPr>
              <w:tab/>
              <w:t>и</w:t>
            </w:r>
            <w:r w:rsidRPr="00BD0A30">
              <w:rPr>
                <w:b/>
                <w:sz w:val="24"/>
                <w:szCs w:val="24"/>
                <w:lang w:val="ru-RU"/>
              </w:rPr>
              <w:tab/>
              <w:t>обобщение</w:t>
            </w:r>
          </w:p>
          <w:p w:rsidR="000359C5" w:rsidRPr="00BD0A30" w:rsidRDefault="000359C5" w:rsidP="00E77F96">
            <w:pPr>
              <w:pStyle w:val="TableParagraph"/>
              <w:spacing w:line="311" w:lineRule="exact"/>
              <w:jc w:val="both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BD0A30">
              <w:rPr>
                <w:b/>
                <w:sz w:val="24"/>
                <w:szCs w:val="24"/>
                <w:lang w:val="ru-RU"/>
              </w:rPr>
              <w:t>изученного</w:t>
            </w:r>
            <w:proofErr w:type="gramEnd"/>
            <w:r w:rsidRPr="00BD0A30">
              <w:rPr>
                <w:b/>
                <w:sz w:val="24"/>
                <w:szCs w:val="24"/>
                <w:lang w:val="ru-RU"/>
              </w:rPr>
              <w:t xml:space="preserve"> в 9 классе</w:t>
            </w:r>
          </w:p>
        </w:tc>
        <w:tc>
          <w:tcPr>
            <w:tcW w:w="1701" w:type="dxa"/>
          </w:tcPr>
          <w:p w:rsidR="000359C5" w:rsidRPr="00BD0A30" w:rsidRDefault="009214CD" w:rsidP="00E77F96">
            <w:pPr>
              <w:pStyle w:val="TableParagraph"/>
              <w:spacing w:line="320" w:lineRule="exact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2ч</w:t>
            </w:r>
          </w:p>
        </w:tc>
      </w:tr>
    </w:tbl>
    <w:p w:rsidR="00CD5F98" w:rsidRPr="00BD0A30" w:rsidRDefault="00CD5F98" w:rsidP="00A6009D">
      <w:pPr>
        <w:spacing w:line="322" w:lineRule="exact"/>
        <w:rPr>
          <w:rFonts w:ascii="Times New Roman" w:hAnsi="Times New Roman" w:cs="Times New Roman"/>
          <w:sz w:val="24"/>
          <w:szCs w:val="24"/>
        </w:rPr>
      </w:pPr>
    </w:p>
    <w:p w:rsidR="009214CD" w:rsidRPr="00BD0A30" w:rsidRDefault="009214CD" w:rsidP="00A6009D">
      <w:pPr>
        <w:spacing w:line="322" w:lineRule="exact"/>
        <w:rPr>
          <w:rFonts w:ascii="Times New Roman" w:hAnsi="Times New Roman" w:cs="Times New Roman"/>
          <w:sz w:val="24"/>
          <w:szCs w:val="24"/>
        </w:rPr>
      </w:pPr>
    </w:p>
    <w:p w:rsidR="00CD5F98" w:rsidRPr="00BD0A30" w:rsidRDefault="00E41256" w:rsidP="00CD5F98">
      <w:pPr>
        <w:tabs>
          <w:tab w:val="left" w:pos="142"/>
        </w:tabs>
        <w:ind w:left="11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D0A30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 содер</w:t>
      </w:r>
      <w:r w:rsidRPr="00BD0A30">
        <w:rPr>
          <w:rFonts w:ascii="Times New Roman" w:hAnsi="Times New Roman" w:cs="Times New Roman"/>
          <w:b/>
          <w:sz w:val="24"/>
          <w:szCs w:val="24"/>
        </w:rPr>
        <w:t>ж</w:t>
      </w:r>
      <w:r w:rsidRPr="00BD0A30">
        <w:rPr>
          <w:rFonts w:ascii="Times New Roman" w:hAnsi="Times New Roman" w:cs="Times New Roman"/>
          <w:b/>
          <w:sz w:val="24"/>
          <w:szCs w:val="24"/>
          <w:lang w:val="tt-RU"/>
        </w:rPr>
        <w:t>ания учебного предмета</w:t>
      </w:r>
    </w:p>
    <w:p w:rsidR="00E41256" w:rsidRPr="00BD0A30" w:rsidRDefault="00E41256" w:rsidP="00E41256">
      <w:pPr>
        <w:pStyle w:val="a3"/>
        <w:spacing w:before="6"/>
        <w:ind w:left="0" w:firstLine="0"/>
        <w:jc w:val="left"/>
        <w:rPr>
          <w:sz w:val="24"/>
          <w:szCs w:val="24"/>
          <w:lang w:val="tt-RU"/>
        </w:rPr>
      </w:pPr>
      <w:r w:rsidRPr="00BD0A30">
        <w:rPr>
          <w:sz w:val="24"/>
          <w:szCs w:val="24"/>
          <w:lang w:val="tt-RU"/>
        </w:rPr>
        <w:t xml:space="preserve">  5 класс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33"/>
        <w:gridCol w:w="1560"/>
      </w:tblGrid>
      <w:tr w:rsidR="00E41256" w:rsidRPr="00BD0A30" w:rsidTr="00CF11EA">
        <w:trPr>
          <w:trHeight w:val="632"/>
        </w:trPr>
        <w:tc>
          <w:tcPr>
            <w:tcW w:w="12933" w:type="dxa"/>
          </w:tcPr>
          <w:p w:rsidR="00E41256" w:rsidRPr="00BD0A30" w:rsidRDefault="00E41256" w:rsidP="009E2FBF">
            <w:pPr>
              <w:pStyle w:val="TableParagraph"/>
              <w:spacing w:line="30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lastRenderedPageBreak/>
              <w:t>Раздел</w:t>
            </w:r>
          </w:p>
        </w:tc>
        <w:tc>
          <w:tcPr>
            <w:tcW w:w="1560" w:type="dxa"/>
          </w:tcPr>
          <w:p w:rsidR="00E41256" w:rsidRPr="00BD0A30" w:rsidRDefault="00E41256" w:rsidP="009E2FBF">
            <w:pPr>
              <w:pStyle w:val="TableParagraph"/>
              <w:spacing w:line="320" w:lineRule="exact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E41256" w:rsidRPr="00BD0A30" w:rsidTr="00CF11EA">
        <w:trPr>
          <w:trHeight w:val="680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5" w:lineRule="exact"/>
              <w:ind w:left="284"/>
              <w:rPr>
                <w:sz w:val="24"/>
                <w:szCs w:val="24"/>
              </w:rPr>
            </w:pPr>
            <w:proofErr w:type="spellStart"/>
            <w:r w:rsidRPr="00CF11EA">
              <w:rPr>
                <w:sz w:val="24"/>
                <w:szCs w:val="24"/>
              </w:rPr>
              <w:t>Устное</w:t>
            </w:r>
            <w:proofErr w:type="spellEnd"/>
            <w:r w:rsidRPr="00CF11EA">
              <w:rPr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sz w:val="24"/>
                <w:szCs w:val="24"/>
              </w:rPr>
              <w:t>народное</w:t>
            </w:r>
            <w:proofErr w:type="spellEnd"/>
            <w:r w:rsidRPr="00CF11EA">
              <w:rPr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tabs>
                <w:tab w:val="left" w:pos="3535"/>
              </w:tabs>
              <w:ind w:right="95"/>
              <w:jc w:val="center"/>
              <w:rPr>
                <w:b/>
                <w:sz w:val="24"/>
                <w:szCs w:val="24"/>
              </w:rPr>
            </w:pPr>
            <w:r w:rsidRPr="00BD0A30">
              <w:rPr>
                <w:b/>
                <w:sz w:val="24"/>
                <w:szCs w:val="24"/>
              </w:rPr>
              <w:t>4 ч.</w:t>
            </w:r>
          </w:p>
        </w:tc>
      </w:tr>
      <w:tr w:rsidR="00E41256" w:rsidRPr="00BD0A30" w:rsidTr="00CF11EA">
        <w:trPr>
          <w:trHeight w:val="562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5" w:lineRule="exact"/>
              <w:ind w:left="284"/>
              <w:rPr>
                <w:sz w:val="24"/>
                <w:szCs w:val="24"/>
              </w:rPr>
            </w:pPr>
            <w:proofErr w:type="spellStart"/>
            <w:r w:rsidRPr="00CF11EA">
              <w:rPr>
                <w:sz w:val="24"/>
                <w:szCs w:val="24"/>
              </w:rPr>
              <w:t>Малые</w:t>
            </w:r>
            <w:proofErr w:type="spellEnd"/>
            <w:r w:rsidRPr="00CF11EA">
              <w:rPr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sz w:val="24"/>
                <w:szCs w:val="24"/>
              </w:rPr>
              <w:t>жанры</w:t>
            </w:r>
            <w:proofErr w:type="spellEnd"/>
            <w:r w:rsidRPr="00CF11EA">
              <w:rPr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sz w:val="24"/>
                <w:szCs w:val="24"/>
              </w:rPr>
              <w:t>фольклора</w:t>
            </w:r>
            <w:proofErr w:type="spellEnd"/>
            <w:r w:rsidRPr="00CF11E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7"/>
              <w:jc w:val="center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4 ч</w:t>
            </w:r>
          </w:p>
        </w:tc>
      </w:tr>
      <w:tr w:rsidR="00E41256" w:rsidRPr="00BD0A30" w:rsidTr="00CF11EA">
        <w:trPr>
          <w:trHeight w:val="414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  <w:lang w:val="ru-RU"/>
              </w:rPr>
            </w:pPr>
            <w:r w:rsidRPr="00CF11EA">
              <w:rPr>
                <w:sz w:val="24"/>
                <w:szCs w:val="24"/>
                <w:lang w:val="ru-RU"/>
              </w:rPr>
              <w:t>Лирические и лиро-эпические жанры татарского</w:t>
            </w:r>
            <w:r w:rsidR="009E2FBF" w:rsidRPr="00CF11EA">
              <w:rPr>
                <w:sz w:val="24"/>
                <w:szCs w:val="24"/>
                <w:lang w:val="ru-RU"/>
              </w:rPr>
              <w:t xml:space="preserve"> </w:t>
            </w:r>
            <w:r w:rsidRPr="00CF11EA">
              <w:rPr>
                <w:sz w:val="24"/>
                <w:szCs w:val="24"/>
                <w:lang w:val="ru-RU"/>
              </w:rPr>
              <w:t xml:space="preserve">фольклора: песни и </w:t>
            </w:r>
            <w:proofErr w:type="spellStart"/>
            <w:r w:rsidRPr="00CF11EA">
              <w:rPr>
                <w:sz w:val="24"/>
                <w:szCs w:val="24"/>
                <w:lang w:val="ru-RU"/>
              </w:rPr>
              <w:t>баиты</w:t>
            </w:r>
            <w:proofErr w:type="spellEnd"/>
            <w:r w:rsidRPr="00CF11E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6 ч</w:t>
            </w:r>
          </w:p>
        </w:tc>
      </w:tr>
      <w:tr w:rsidR="00E41256" w:rsidRPr="00BD0A30" w:rsidTr="00CF11EA">
        <w:trPr>
          <w:trHeight w:val="406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</w:rPr>
            </w:pPr>
            <w:r w:rsidRPr="00CF11EA">
              <w:rPr>
                <w:sz w:val="24"/>
                <w:szCs w:val="24"/>
                <w:lang w:val="ru-RU"/>
              </w:rPr>
              <w:t>Эпические жанры татарского фольклора</w:t>
            </w:r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6 ч</w:t>
            </w:r>
          </w:p>
        </w:tc>
      </w:tr>
      <w:tr w:rsidR="00E41256" w:rsidRPr="00BD0A30" w:rsidTr="00CF11EA">
        <w:trPr>
          <w:trHeight w:val="426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237" w:lineRule="auto"/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CF11EA">
              <w:rPr>
                <w:sz w:val="24"/>
                <w:szCs w:val="24"/>
                <w:lang w:val="ru-RU"/>
              </w:rPr>
              <w:t xml:space="preserve">Татарские народные сказки (повторение </w:t>
            </w:r>
            <w:proofErr w:type="gramStart"/>
            <w:r w:rsidRPr="00CF11EA">
              <w:rPr>
                <w:sz w:val="24"/>
                <w:szCs w:val="24"/>
                <w:lang w:val="ru-RU"/>
              </w:rPr>
              <w:t>изученного</w:t>
            </w:r>
            <w:proofErr w:type="gramEnd"/>
            <w:r w:rsidRPr="00CF11EA">
              <w:rPr>
                <w:sz w:val="24"/>
                <w:szCs w:val="24"/>
                <w:lang w:val="ru-RU"/>
              </w:rPr>
              <w:t xml:space="preserve"> в 1-4 </w:t>
            </w:r>
            <w:proofErr w:type="spellStart"/>
            <w:r w:rsidRPr="00CF11EA">
              <w:rPr>
                <w:sz w:val="24"/>
                <w:szCs w:val="24"/>
                <w:lang w:val="ru-RU"/>
              </w:rPr>
              <w:t>класах</w:t>
            </w:r>
            <w:proofErr w:type="spellEnd"/>
            <w:r w:rsidRPr="00CF11EA">
              <w:rPr>
                <w:sz w:val="24"/>
                <w:szCs w:val="24"/>
                <w:lang w:val="ru-RU"/>
              </w:rPr>
              <w:t>)</w:t>
            </w:r>
          </w:p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10 ч</w:t>
            </w:r>
          </w:p>
        </w:tc>
      </w:tr>
      <w:tr w:rsidR="00E41256" w:rsidRPr="00BD0A30" w:rsidTr="00CF11EA">
        <w:trPr>
          <w:trHeight w:val="392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237" w:lineRule="auto"/>
              <w:ind w:right="95"/>
              <w:jc w:val="both"/>
              <w:rPr>
                <w:sz w:val="24"/>
                <w:szCs w:val="24"/>
              </w:rPr>
            </w:pPr>
            <w:proofErr w:type="spellStart"/>
            <w:r w:rsidRPr="00CF11EA">
              <w:rPr>
                <w:sz w:val="24"/>
                <w:szCs w:val="24"/>
              </w:rPr>
              <w:t>Героический</w:t>
            </w:r>
            <w:proofErr w:type="spellEnd"/>
            <w:r w:rsidRPr="00CF11EA">
              <w:rPr>
                <w:sz w:val="24"/>
                <w:szCs w:val="24"/>
              </w:rPr>
              <w:tab/>
            </w:r>
            <w:proofErr w:type="spellStart"/>
            <w:r w:rsidRPr="00CF11EA">
              <w:rPr>
                <w:sz w:val="24"/>
                <w:szCs w:val="24"/>
              </w:rPr>
              <w:t>эпос</w:t>
            </w:r>
            <w:proofErr w:type="spellEnd"/>
            <w:r w:rsidRPr="00CF11E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6 ч</w:t>
            </w:r>
          </w:p>
        </w:tc>
      </w:tr>
      <w:tr w:rsidR="00E41256" w:rsidRPr="00BD0A30" w:rsidTr="00CF11EA">
        <w:trPr>
          <w:trHeight w:val="412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  <w:lang w:val="ru-RU"/>
              </w:rPr>
            </w:pPr>
            <w:r w:rsidRPr="00CF11EA">
              <w:rPr>
                <w:sz w:val="24"/>
                <w:szCs w:val="24"/>
                <w:lang w:val="ru-RU"/>
              </w:rPr>
              <w:t>Созвучность и различия татарского</w:t>
            </w:r>
            <w:r w:rsidRPr="00CF11EA">
              <w:rPr>
                <w:sz w:val="24"/>
                <w:szCs w:val="24"/>
                <w:lang w:val="tt-RU"/>
              </w:rPr>
              <w:t xml:space="preserve"> </w:t>
            </w:r>
            <w:r w:rsidRPr="00CF11EA">
              <w:rPr>
                <w:sz w:val="24"/>
                <w:szCs w:val="24"/>
                <w:lang w:val="ru-RU"/>
              </w:rPr>
              <w:t>народного</w:t>
            </w:r>
            <w:r w:rsidRPr="00CF11EA">
              <w:rPr>
                <w:sz w:val="24"/>
                <w:szCs w:val="24"/>
                <w:lang w:val="tt-RU"/>
              </w:rPr>
              <w:t xml:space="preserve"> </w:t>
            </w:r>
            <w:r w:rsidRPr="00CF11EA">
              <w:rPr>
                <w:sz w:val="24"/>
                <w:szCs w:val="24"/>
                <w:lang w:val="ru-RU"/>
              </w:rPr>
              <w:t>устного</w:t>
            </w:r>
            <w:r w:rsidRPr="00CF11EA">
              <w:rPr>
                <w:sz w:val="24"/>
                <w:szCs w:val="24"/>
                <w:lang w:val="ru-RU"/>
              </w:rPr>
              <w:tab/>
              <w:t>творчества</w:t>
            </w:r>
            <w:r w:rsidRPr="00CF11EA">
              <w:rPr>
                <w:sz w:val="24"/>
                <w:szCs w:val="24"/>
                <w:lang w:val="ru-RU"/>
              </w:rPr>
              <w:tab/>
              <w:t>и фольклора других народов</w:t>
            </w:r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4 ч</w:t>
            </w:r>
          </w:p>
        </w:tc>
      </w:tr>
      <w:tr w:rsidR="00E41256" w:rsidRPr="00BD0A30" w:rsidTr="00CF11EA">
        <w:trPr>
          <w:trHeight w:val="418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</w:rPr>
            </w:pPr>
            <w:proofErr w:type="spellStart"/>
            <w:r w:rsidRPr="00CF11EA">
              <w:rPr>
                <w:sz w:val="24"/>
                <w:szCs w:val="24"/>
              </w:rPr>
              <w:t>Фольклорная</w:t>
            </w:r>
            <w:proofErr w:type="spellEnd"/>
            <w:r w:rsidRPr="00CF11EA">
              <w:rPr>
                <w:sz w:val="24"/>
                <w:szCs w:val="24"/>
              </w:rPr>
              <w:t xml:space="preserve"> и </w:t>
            </w:r>
            <w:proofErr w:type="spellStart"/>
            <w:r w:rsidRPr="00CF11EA">
              <w:rPr>
                <w:sz w:val="24"/>
                <w:szCs w:val="24"/>
              </w:rPr>
              <w:t>литературная</w:t>
            </w:r>
            <w:proofErr w:type="spellEnd"/>
            <w:r w:rsidRPr="00CF11EA">
              <w:rPr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1560" w:type="dxa"/>
          </w:tcPr>
          <w:p w:rsidR="00E41256" w:rsidRPr="00BD0A30" w:rsidRDefault="003F29C7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6ч</w:t>
            </w:r>
          </w:p>
        </w:tc>
      </w:tr>
      <w:tr w:rsidR="00E41256" w:rsidRPr="00BD0A30" w:rsidTr="00CF11EA">
        <w:trPr>
          <w:trHeight w:val="410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</w:rPr>
            </w:pPr>
            <w:proofErr w:type="spellStart"/>
            <w:r w:rsidRPr="00CF11EA">
              <w:rPr>
                <w:sz w:val="24"/>
                <w:szCs w:val="24"/>
              </w:rPr>
              <w:t>Габдулла</w:t>
            </w:r>
            <w:proofErr w:type="spellEnd"/>
            <w:r w:rsidRPr="00CF11EA">
              <w:rPr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sz w:val="24"/>
                <w:szCs w:val="24"/>
              </w:rPr>
              <w:t>Тукай</w:t>
            </w:r>
            <w:proofErr w:type="spellEnd"/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5</w:t>
            </w:r>
          </w:p>
        </w:tc>
      </w:tr>
      <w:tr w:rsidR="00E41256" w:rsidRPr="00BD0A30" w:rsidTr="00CF11EA">
        <w:trPr>
          <w:trHeight w:val="527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</w:rPr>
            </w:pPr>
            <w:proofErr w:type="spellStart"/>
            <w:r w:rsidRPr="00CF11EA">
              <w:rPr>
                <w:sz w:val="24"/>
                <w:szCs w:val="24"/>
              </w:rPr>
              <w:t>М.Гафури</w:t>
            </w:r>
            <w:proofErr w:type="spellEnd"/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4 ч</w:t>
            </w:r>
          </w:p>
        </w:tc>
      </w:tr>
      <w:tr w:rsidR="00E41256" w:rsidRPr="00BD0A30" w:rsidTr="00CF11EA">
        <w:trPr>
          <w:trHeight w:val="324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</w:rPr>
            </w:pPr>
            <w:proofErr w:type="spellStart"/>
            <w:r w:rsidRPr="00CF11EA">
              <w:rPr>
                <w:sz w:val="24"/>
                <w:szCs w:val="24"/>
              </w:rPr>
              <w:t>Ш.Галиев</w:t>
            </w:r>
            <w:proofErr w:type="spellEnd"/>
            <w:r w:rsidRPr="00CF11E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4ч</w:t>
            </w:r>
          </w:p>
        </w:tc>
      </w:tr>
      <w:tr w:rsidR="00E41256" w:rsidRPr="00BD0A30" w:rsidTr="00CF11EA">
        <w:trPr>
          <w:trHeight w:val="400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</w:rPr>
            </w:pPr>
            <w:proofErr w:type="spellStart"/>
            <w:r w:rsidRPr="00CF11EA">
              <w:rPr>
                <w:sz w:val="24"/>
                <w:szCs w:val="24"/>
              </w:rPr>
              <w:t>Ф.Яруллин</w:t>
            </w:r>
            <w:proofErr w:type="spellEnd"/>
            <w:r w:rsidRPr="00CF11EA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4ч</w:t>
            </w:r>
          </w:p>
        </w:tc>
      </w:tr>
      <w:tr w:rsidR="00E41256" w:rsidRPr="00BD0A30" w:rsidTr="00CF11EA">
        <w:trPr>
          <w:trHeight w:val="419"/>
        </w:trPr>
        <w:tc>
          <w:tcPr>
            <w:tcW w:w="12933" w:type="dxa"/>
          </w:tcPr>
          <w:p w:rsidR="00E41256" w:rsidRPr="00CF11EA" w:rsidRDefault="00E41256" w:rsidP="009E2FBF">
            <w:pPr>
              <w:pStyle w:val="TableParagraph"/>
              <w:spacing w:line="314" w:lineRule="exact"/>
              <w:ind w:left="284"/>
              <w:rPr>
                <w:sz w:val="24"/>
                <w:szCs w:val="24"/>
              </w:rPr>
            </w:pPr>
            <w:r w:rsidRPr="00CF11EA">
              <w:rPr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560" w:type="dxa"/>
          </w:tcPr>
          <w:p w:rsidR="00E41256" w:rsidRPr="00BD0A30" w:rsidRDefault="00E41256" w:rsidP="00457193">
            <w:pPr>
              <w:pStyle w:val="TableParagraph"/>
              <w:ind w:right="94"/>
              <w:jc w:val="center"/>
              <w:rPr>
                <w:b/>
                <w:sz w:val="24"/>
                <w:szCs w:val="24"/>
                <w:lang w:val="tt-RU"/>
              </w:rPr>
            </w:pPr>
            <w:r w:rsidRPr="00BD0A30">
              <w:rPr>
                <w:b/>
                <w:sz w:val="24"/>
                <w:szCs w:val="24"/>
                <w:lang w:val="tt-RU"/>
              </w:rPr>
              <w:t>7ч</w:t>
            </w:r>
          </w:p>
        </w:tc>
      </w:tr>
    </w:tbl>
    <w:p w:rsidR="009E2FBF" w:rsidRPr="00BD0A30" w:rsidRDefault="009E2FBF" w:rsidP="00CD5F98">
      <w:pPr>
        <w:tabs>
          <w:tab w:val="left" w:pos="142"/>
        </w:tabs>
        <w:ind w:left="11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D0A30">
        <w:rPr>
          <w:rFonts w:ascii="Times New Roman" w:hAnsi="Times New Roman" w:cs="Times New Roman"/>
          <w:b/>
          <w:sz w:val="24"/>
          <w:szCs w:val="24"/>
          <w:lang w:val="tt-RU"/>
        </w:rPr>
        <w:t>6 класс</w:t>
      </w:r>
    </w:p>
    <w:tbl>
      <w:tblPr>
        <w:tblStyle w:val="TableNormal"/>
        <w:tblW w:w="14175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99"/>
        <w:gridCol w:w="1276"/>
      </w:tblGrid>
      <w:tr w:rsidR="009E2FBF" w:rsidRPr="00BD0A30" w:rsidTr="00CF11EA">
        <w:trPr>
          <w:trHeight w:val="376"/>
        </w:trPr>
        <w:tc>
          <w:tcPr>
            <w:tcW w:w="12899" w:type="dxa"/>
          </w:tcPr>
          <w:p w:rsidR="009E2FBF" w:rsidRPr="00CF11EA" w:rsidRDefault="009E2FBF" w:rsidP="009E2FBF">
            <w:pPr>
              <w:pStyle w:val="TableParagraph"/>
              <w:spacing w:line="305" w:lineRule="exact"/>
              <w:ind w:left="107"/>
              <w:rPr>
                <w:sz w:val="24"/>
                <w:szCs w:val="24"/>
                <w:lang w:val="tt-RU"/>
              </w:rPr>
            </w:pPr>
            <w:r w:rsidRPr="00CF11EA">
              <w:rPr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1276" w:type="dxa"/>
          </w:tcPr>
          <w:p w:rsidR="009E2FBF" w:rsidRPr="00BD0A30" w:rsidRDefault="00457193" w:rsidP="009E2FBF">
            <w:pPr>
              <w:pStyle w:val="TableParagraph"/>
              <w:spacing w:line="320" w:lineRule="exact"/>
              <w:rPr>
                <w:b/>
                <w:sz w:val="24"/>
                <w:szCs w:val="24"/>
                <w:lang w:val="ru-RU"/>
              </w:rPr>
            </w:pPr>
            <w:r w:rsidRPr="00BD0A30">
              <w:rPr>
                <w:b/>
                <w:sz w:val="24"/>
                <w:szCs w:val="24"/>
                <w:lang w:val="ru-RU"/>
              </w:rPr>
              <w:t>Колич</w:t>
            </w:r>
            <w:r w:rsidRPr="00BD0A30">
              <w:rPr>
                <w:b/>
                <w:sz w:val="24"/>
                <w:szCs w:val="24"/>
                <w:lang w:val="ru-RU"/>
              </w:rPr>
              <w:t>е</w:t>
            </w:r>
            <w:r w:rsidRPr="00BD0A30">
              <w:rPr>
                <w:b/>
                <w:sz w:val="24"/>
                <w:szCs w:val="24"/>
                <w:lang w:val="ru-RU"/>
              </w:rPr>
              <w:t xml:space="preserve">ство  </w:t>
            </w:r>
            <w:proofErr w:type="gramStart"/>
            <w:r w:rsidRPr="00BD0A30">
              <w:rPr>
                <w:b/>
                <w:sz w:val="24"/>
                <w:szCs w:val="24"/>
                <w:lang w:val="ru-RU"/>
              </w:rPr>
              <w:t>ч</w:t>
            </w:r>
            <w:proofErr w:type="gramEnd"/>
          </w:p>
        </w:tc>
      </w:tr>
      <w:tr w:rsidR="009E2FBF" w:rsidRPr="00BD0A30" w:rsidTr="00CF11EA">
        <w:trPr>
          <w:trHeight w:val="437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</w:t>
            </w:r>
          </w:p>
        </w:tc>
      </w:tr>
      <w:tr w:rsidR="009E2FBF" w:rsidRPr="00BD0A30" w:rsidTr="00CF11EA">
        <w:trPr>
          <w:trHeight w:val="260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Мифы.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9E2FBF" w:rsidRPr="00BD0A30" w:rsidTr="00CF11EA">
        <w:trPr>
          <w:trHeight w:val="406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мифологических и религиозных сюжетов в литературе.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10ч</w:t>
            </w:r>
          </w:p>
        </w:tc>
      </w:tr>
      <w:tr w:rsidR="009E2FBF" w:rsidRPr="00BD0A30" w:rsidTr="00CF11EA">
        <w:trPr>
          <w:trHeight w:val="554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Переход   фольклорных   жанров   в</w:t>
            </w:r>
          </w:p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литературу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</w:t>
            </w:r>
          </w:p>
        </w:tc>
      </w:tr>
      <w:tr w:rsidR="009E2FBF" w:rsidRPr="00BD0A30" w:rsidTr="00CF11EA">
        <w:trPr>
          <w:trHeight w:val="277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Ибрагимов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BD0A30" w:rsidTr="00CF11EA">
        <w:trPr>
          <w:trHeight w:val="410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Г.Тукай.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BD0A30" w:rsidTr="00CF11EA">
        <w:trPr>
          <w:trHeight w:val="416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Р.Батулла.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BD0A30" w:rsidTr="00CF11EA">
        <w:trPr>
          <w:trHeight w:val="421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Комические образы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BD0A30" w:rsidTr="00CF11EA">
        <w:trPr>
          <w:trHeight w:val="414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Лирико-эмоциональные образы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BD0A30" w:rsidTr="00CF11EA">
        <w:trPr>
          <w:trHeight w:val="278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 Рамиев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BD0A30" w:rsidTr="00CF11EA">
        <w:trPr>
          <w:trHeight w:val="453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</w:t>
            </w: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ab/>
              <w:t>Такташ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BD0A30" w:rsidTr="00CF11EA">
        <w:trPr>
          <w:trHeight w:val="627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Д</w:t>
            </w: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алиль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457193"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BD0A30" w:rsidTr="00CF11EA">
        <w:trPr>
          <w:trHeight w:val="495"/>
        </w:trPr>
        <w:tc>
          <w:tcPr>
            <w:tcW w:w="12899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  <w:p w:rsidR="009E2FBF" w:rsidRPr="00BD0A30" w:rsidRDefault="00457193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E2FBF" w:rsidRPr="00CF11EA" w:rsidRDefault="009E2FBF" w:rsidP="00CD5F98">
      <w:pPr>
        <w:tabs>
          <w:tab w:val="left" w:pos="142"/>
        </w:tabs>
        <w:ind w:left="115"/>
        <w:rPr>
          <w:rFonts w:ascii="Times New Roman" w:hAnsi="Times New Roman" w:cs="Times New Roman"/>
          <w:b/>
          <w:sz w:val="24"/>
          <w:szCs w:val="24"/>
        </w:rPr>
      </w:pPr>
      <w:r w:rsidRPr="00CF11EA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TableNormal"/>
        <w:tblW w:w="1421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43"/>
        <w:gridCol w:w="1276"/>
      </w:tblGrid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1276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Герои эпоса: национальные и общечеловеческие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Эпический род художественной литературы. Эпические жанры.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Жанр         повести.        Ш.Камал.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Жанр          повести.          А.Еники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Жанр повести. М. Магдеев.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Лирический род литературы. Лирика и лиро-эпика. Г.Тукай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 Хаким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Драматический род литературы. Драматические жанры.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Ш.Хусаинов</w:t>
            </w:r>
            <w:proofErr w:type="spellEnd"/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Мотив счастья в татарской литературе.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Гильманов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  <w:tr w:rsidR="009E2FBF" w:rsidRPr="00CF11EA" w:rsidTr="00CF11EA">
        <w:trPr>
          <w:trHeight w:val="495"/>
        </w:trPr>
        <w:tc>
          <w:tcPr>
            <w:tcW w:w="1294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и обобщение  пройденного в 7 классе</w:t>
            </w:r>
          </w:p>
        </w:tc>
        <w:tc>
          <w:tcPr>
            <w:tcW w:w="1276" w:type="dxa"/>
          </w:tcPr>
          <w:p w:rsidR="009E2FBF" w:rsidRPr="00CF11EA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457193"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</w:tr>
    </w:tbl>
    <w:p w:rsidR="009E2FBF" w:rsidRPr="00BD0A30" w:rsidRDefault="009E2FBF" w:rsidP="00CD5F98">
      <w:pPr>
        <w:tabs>
          <w:tab w:val="left" w:pos="142"/>
        </w:tabs>
        <w:ind w:left="115"/>
        <w:rPr>
          <w:rFonts w:ascii="Times New Roman" w:hAnsi="Times New Roman" w:cs="Times New Roman"/>
          <w:b/>
          <w:sz w:val="24"/>
          <w:szCs w:val="24"/>
        </w:rPr>
      </w:pPr>
      <w:r w:rsidRPr="00BD0A30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TableNormal"/>
        <w:tblW w:w="14209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33"/>
        <w:gridCol w:w="1276"/>
      </w:tblGrid>
      <w:tr w:rsidR="009E2FBF" w:rsidRPr="00BD0A30" w:rsidTr="00CF11EA">
        <w:trPr>
          <w:trHeight w:val="327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</w:tcPr>
          <w:p w:rsidR="009E2FBF" w:rsidRPr="00BD0A30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9E2FBF" w:rsidRPr="00BD0A30" w:rsidTr="00CF11EA">
        <w:trPr>
          <w:trHeight w:val="416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</w:tr>
      <w:tr w:rsidR="009E2FBF" w:rsidRPr="00BD0A30" w:rsidTr="00CF11EA">
        <w:trPr>
          <w:trHeight w:val="422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Назидание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литературе</w:t>
            </w:r>
            <w:proofErr w:type="spellEnd"/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3 ч.</w:t>
            </w:r>
          </w:p>
        </w:tc>
      </w:tr>
      <w:tr w:rsidR="009E2FBF" w:rsidRPr="00BD0A30" w:rsidTr="00CF11EA">
        <w:trPr>
          <w:trHeight w:val="414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Муса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Акъегет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Хисаметдин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менла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ч.</w:t>
            </w:r>
          </w:p>
        </w:tc>
      </w:tr>
      <w:tr w:rsidR="009E2FBF" w:rsidRPr="00BD0A30" w:rsidTr="00CF11EA">
        <w:trPr>
          <w:trHeight w:val="264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М.Гафури</w:t>
            </w:r>
            <w:proofErr w:type="spellEnd"/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ч.</w:t>
            </w:r>
          </w:p>
        </w:tc>
      </w:tr>
      <w:tr w:rsidR="009E2FBF" w:rsidRPr="00BD0A30" w:rsidTr="00CF11EA">
        <w:trPr>
          <w:trHeight w:val="410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Психологизм в литературе.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Ш.Камал</w:t>
            </w:r>
            <w:proofErr w:type="spellEnd"/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9E2FBF" w:rsidRPr="00BD0A30" w:rsidTr="00CF11EA">
        <w:trPr>
          <w:trHeight w:val="416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9E2FBF" w:rsidRPr="00BD0A30" w:rsidTr="00CF11EA">
        <w:trPr>
          <w:trHeight w:val="422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Романтический стиль в татарской литературе. Ф.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Борнаш</w:t>
            </w:r>
            <w:proofErr w:type="spellEnd"/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8ч</w:t>
            </w:r>
          </w:p>
        </w:tc>
      </w:tr>
      <w:tr w:rsidR="009E2FBF" w:rsidRPr="00BD0A30" w:rsidTr="00CF11EA">
        <w:trPr>
          <w:trHeight w:val="560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Х.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Такташ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3ч</w:t>
            </w:r>
          </w:p>
        </w:tc>
      </w:tr>
      <w:tr w:rsidR="009E2FBF" w:rsidRPr="00BD0A30" w:rsidTr="00CF11EA">
        <w:trPr>
          <w:trHeight w:val="408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Г.Кутуй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Тапшырылмаган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хатлар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9E2FBF" w:rsidRPr="00BD0A30" w:rsidTr="00CF11EA">
        <w:trPr>
          <w:trHeight w:val="272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К.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Тинчурин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9E2FBF" w:rsidRPr="00BD0A30" w:rsidTr="00CF11EA">
        <w:trPr>
          <w:trHeight w:val="404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Патриотизм в татарской литературе. Ф. Карим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ч.</w:t>
            </w:r>
          </w:p>
        </w:tc>
      </w:tr>
      <w:tr w:rsidR="009E2FBF" w:rsidRPr="00BD0A30" w:rsidTr="00CF11EA">
        <w:trPr>
          <w:trHeight w:val="281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Ф.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Яруллин</w:t>
            </w:r>
            <w:proofErr w:type="spellEnd"/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ч.</w:t>
            </w:r>
          </w:p>
        </w:tc>
      </w:tr>
      <w:tr w:rsidR="009E2FBF" w:rsidRPr="00BD0A30" w:rsidTr="00CF11EA">
        <w:trPr>
          <w:trHeight w:val="272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Равил Файзуллин</w:t>
            </w:r>
          </w:p>
        </w:tc>
        <w:tc>
          <w:tcPr>
            <w:tcW w:w="1276" w:type="dxa"/>
          </w:tcPr>
          <w:p w:rsidR="009E2FBF" w:rsidRPr="00BD0A30" w:rsidRDefault="00457193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2ч</w:t>
            </w:r>
          </w:p>
        </w:tc>
      </w:tr>
      <w:tr w:rsidR="009E2FBF" w:rsidRPr="00BD0A30" w:rsidTr="00CF11EA">
        <w:trPr>
          <w:trHeight w:val="404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Философичность</w:t>
            </w: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татарской литературы.</w:t>
            </w: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Т.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Миннуллин</w:t>
            </w:r>
            <w:proofErr w:type="spellEnd"/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  <w:tr w:rsidR="009E2FBF" w:rsidRPr="00BD0A30" w:rsidTr="00CF11EA">
        <w:trPr>
          <w:trHeight w:val="424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М. 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Аглямов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Каеннар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булсаң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  <w:tr w:rsidR="009E2FBF" w:rsidRPr="00BD0A30" w:rsidTr="00CF11EA">
        <w:trPr>
          <w:trHeight w:val="416"/>
        </w:trPr>
        <w:tc>
          <w:tcPr>
            <w:tcW w:w="12933" w:type="dxa"/>
          </w:tcPr>
          <w:p w:rsidR="009E2FBF" w:rsidRPr="00CF11EA" w:rsidRDefault="009E2FBF" w:rsidP="009E2FBF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пройденного</w:t>
            </w:r>
            <w:proofErr w:type="gram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8 классе</w:t>
            </w:r>
          </w:p>
        </w:tc>
        <w:tc>
          <w:tcPr>
            <w:tcW w:w="1276" w:type="dxa"/>
          </w:tcPr>
          <w:p w:rsidR="009E2FBF" w:rsidRPr="00BD0A30" w:rsidRDefault="009E2FBF" w:rsidP="0045719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0A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</w:tbl>
    <w:tbl>
      <w:tblPr>
        <w:tblStyle w:val="TableNormal"/>
        <w:tblpPr w:leftFromText="180" w:rightFromText="180" w:vertAnchor="page" w:horzAnchor="margin" w:tblpY="1891"/>
        <w:tblW w:w="14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46"/>
        <w:gridCol w:w="1276"/>
      </w:tblGrid>
      <w:tr w:rsidR="00E77F96" w:rsidRPr="00BD0A30" w:rsidTr="00E77F96">
        <w:trPr>
          <w:trHeight w:val="411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E77F96" w:rsidRPr="00BD0A30" w:rsidTr="00E77F96">
        <w:trPr>
          <w:trHeight w:val="425"/>
        </w:trPr>
        <w:tc>
          <w:tcPr>
            <w:tcW w:w="13046" w:type="dxa"/>
          </w:tcPr>
          <w:p w:rsidR="00E77F96" w:rsidRPr="00CF11EA" w:rsidRDefault="00E77F96" w:rsidP="00E77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2ч</w:t>
            </w:r>
          </w:p>
        </w:tc>
      </w:tr>
      <w:tr w:rsidR="00E77F96" w:rsidRPr="00BD0A30" w:rsidTr="00E77F96">
        <w:trPr>
          <w:trHeight w:val="564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Древняя,</w:t>
            </w: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средневекова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F11E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тюрк</w:t>
            </w:r>
            <w:proofErr w:type="gramStart"/>
            <w:r w:rsidRPr="00CF11E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о-</w:t>
            </w:r>
            <w:proofErr w:type="gramEnd"/>
            <w:r w:rsidRPr="00CF11E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татарская</w:t>
            </w:r>
            <w:r w:rsidRPr="00CF11E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литература.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ч</w:t>
            </w:r>
          </w:p>
        </w:tc>
      </w:tr>
      <w:tr w:rsidR="00E77F96" w:rsidRPr="00BD0A30" w:rsidTr="00E77F96">
        <w:trPr>
          <w:trHeight w:val="403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Татарская литература Х</w:t>
            </w:r>
            <w:proofErr w:type="gram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</w:t>
            </w:r>
            <w:proofErr w:type="gram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 века.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ч</w:t>
            </w:r>
          </w:p>
        </w:tc>
      </w:tr>
      <w:tr w:rsidR="00E77F96" w:rsidRPr="00BD0A30" w:rsidTr="00E77F96">
        <w:trPr>
          <w:trHeight w:val="408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Появление в литературе новых видов и жанров европейского типа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E77F96" w:rsidRPr="00BD0A30" w:rsidTr="00E77F96">
        <w:trPr>
          <w:trHeight w:val="415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Татарская литература начала ХХ века.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E77F96" w:rsidRPr="00BD0A30" w:rsidTr="00E77F96">
        <w:trPr>
          <w:trHeight w:val="421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Банкрот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E77F96" w:rsidRPr="00BD0A30" w:rsidTr="00E77F96">
        <w:trPr>
          <w:trHeight w:val="410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Татарская литература первой половины ХХ века.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ч</w:t>
            </w:r>
          </w:p>
        </w:tc>
      </w:tr>
      <w:tr w:rsidR="00E77F96" w:rsidRPr="00BD0A30" w:rsidTr="00E77F96">
        <w:trPr>
          <w:trHeight w:val="277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Великая Отечественная война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E77F96" w:rsidRPr="00BD0A30" w:rsidTr="00E77F96">
        <w:trPr>
          <w:trHeight w:val="423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Этапы творчества Х.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Туфана</w:t>
            </w:r>
            <w:proofErr w:type="spellEnd"/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6ч</w:t>
            </w:r>
          </w:p>
        </w:tc>
      </w:tr>
      <w:tr w:rsidR="00E77F96" w:rsidRPr="00BD0A30" w:rsidTr="00E77F96">
        <w:trPr>
          <w:trHeight w:val="415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Татарская литература второй половины ХХ века.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E77F96" w:rsidRPr="00BD0A30" w:rsidTr="00E77F96">
        <w:trPr>
          <w:trHeight w:val="421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Трансформация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исторического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романа</w:t>
            </w:r>
            <w:proofErr w:type="spellEnd"/>
            <w:r w:rsidRPr="00CF1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CF11EA">
              <w:rPr>
                <w:rFonts w:ascii="Times New Roman" w:hAnsi="Times New Roman" w:cs="Times New Roman"/>
                <w:sz w:val="24"/>
                <w:szCs w:val="24"/>
              </w:rPr>
              <w:t>соцреализма</w:t>
            </w:r>
            <w:proofErr w:type="spellEnd"/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5ч</w:t>
            </w:r>
          </w:p>
        </w:tc>
      </w:tr>
      <w:tr w:rsidR="00E77F96" w:rsidRPr="00BD0A30" w:rsidTr="00E77F96">
        <w:trPr>
          <w:trHeight w:val="403"/>
        </w:trPr>
        <w:tc>
          <w:tcPr>
            <w:tcW w:w="13046" w:type="dxa"/>
          </w:tcPr>
          <w:p w:rsidR="00E77F96" w:rsidRPr="00CF11EA" w:rsidRDefault="00E77F96" w:rsidP="00E77F9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Татарская литература рубежа ХХ-ХХ</w:t>
            </w:r>
            <w:proofErr w:type="gramStart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</w:t>
            </w:r>
            <w:proofErr w:type="gramEnd"/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веков    (1990-2016   гг.).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1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4ч</w:t>
            </w:r>
          </w:p>
        </w:tc>
      </w:tr>
      <w:tr w:rsidR="00E77F96" w:rsidRPr="00BD0A30" w:rsidTr="00E77F96">
        <w:trPr>
          <w:trHeight w:val="418"/>
        </w:trPr>
        <w:tc>
          <w:tcPr>
            <w:tcW w:w="13046" w:type="dxa"/>
          </w:tcPr>
          <w:p w:rsidR="00E77F96" w:rsidRPr="00CF11EA" w:rsidRDefault="00E77F96" w:rsidP="00E77F96">
            <w:pPr>
              <w:pStyle w:val="TableParagraph"/>
              <w:spacing w:line="304" w:lineRule="exact"/>
              <w:ind w:left="107"/>
              <w:rPr>
                <w:sz w:val="24"/>
                <w:szCs w:val="24"/>
                <w:lang w:val="ru-RU"/>
              </w:rPr>
            </w:pPr>
            <w:r w:rsidRPr="00CF11EA">
              <w:rPr>
                <w:sz w:val="24"/>
                <w:szCs w:val="24"/>
                <w:lang w:val="ru-RU"/>
              </w:rPr>
              <w:t xml:space="preserve">Ф. </w:t>
            </w:r>
            <w:proofErr w:type="spellStart"/>
            <w:r w:rsidRPr="00CF11EA">
              <w:rPr>
                <w:sz w:val="24"/>
                <w:szCs w:val="24"/>
                <w:lang w:val="ru-RU"/>
              </w:rPr>
              <w:t>Садриев</w:t>
            </w:r>
            <w:proofErr w:type="spellEnd"/>
            <w:r w:rsidRPr="00CF11EA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CF11EA">
              <w:rPr>
                <w:sz w:val="24"/>
                <w:szCs w:val="24"/>
                <w:lang w:val="ru-RU"/>
              </w:rPr>
              <w:t>Таң</w:t>
            </w:r>
            <w:proofErr w:type="spellEnd"/>
            <w:r w:rsidRPr="00CF11E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11EA">
              <w:rPr>
                <w:sz w:val="24"/>
                <w:szCs w:val="24"/>
                <w:lang w:val="ru-RU"/>
              </w:rPr>
              <w:t>җ</w:t>
            </w:r>
            <w:proofErr w:type="gramStart"/>
            <w:r w:rsidRPr="00CF11EA">
              <w:rPr>
                <w:sz w:val="24"/>
                <w:szCs w:val="24"/>
                <w:lang w:val="ru-RU"/>
              </w:rPr>
              <w:t>иле</w:t>
            </w:r>
            <w:proofErr w:type="spellEnd"/>
            <w:proofErr w:type="gramEnd"/>
            <w:r w:rsidRPr="00CF11EA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TableParagraph"/>
              <w:spacing w:line="320" w:lineRule="exact"/>
              <w:jc w:val="center"/>
              <w:rPr>
                <w:sz w:val="24"/>
                <w:szCs w:val="24"/>
                <w:lang w:val="ru-RU"/>
              </w:rPr>
            </w:pPr>
            <w:r w:rsidRPr="00CF11EA">
              <w:rPr>
                <w:sz w:val="24"/>
                <w:szCs w:val="24"/>
                <w:lang w:val="ru-RU"/>
              </w:rPr>
              <w:t>4ч</w:t>
            </w:r>
          </w:p>
        </w:tc>
      </w:tr>
      <w:tr w:rsidR="00E77F96" w:rsidRPr="00BD0A30" w:rsidTr="00E77F96">
        <w:trPr>
          <w:trHeight w:val="422"/>
        </w:trPr>
        <w:tc>
          <w:tcPr>
            <w:tcW w:w="13046" w:type="dxa"/>
          </w:tcPr>
          <w:p w:rsidR="00E77F96" w:rsidRPr="00CF11EA" w:rsidRDefault="00E77F96" w:rsidP="00E77F96">
            <w:pPr>
              <w:pStyle w:val="TableParagraph"/>
              <w:spacing w:line="304" w:lineRule="exact"/>
              <w:ind w:left="107"/>
              <w:rPr>
                <w:sz w:val="24"/>
                <w:szCs w:val="24"/>
                <w:lang w:val="ru-RU"/>
              </w:rPr>
            </w:pPr>
            <w:r w:rsidRPr="00CF11EA">
              <w:rPr>
                <w:sz w:val="24"/>
                <w:szCs w:val="24"/>
                <w:lang w:val="ru-RU"/>
              </w:rPr>
              <w:t>Проблемы возрождения и сохранения народных традиций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TableParagraph"/>
              <w:spacing w:line="320" w:lineRule="exact"/>
              <w:jc w:val="center"/>
              <w:rPr>
                <w:sz w:val="24"/>
                <w:szCs w:val="24"/>
                <w:lang w:val="ru-RU"/>
              </w:rPr>
            </w:pPr>
            <w:r w:rsidRPr="00CF11EA">
              <w:rPr>
                <w:sz w:val="24"/>
                <w:szCs w:val="24"/>
                <w:lang w:val="ru-RU"/>
              </w:rPr>
              <w:t>4ч</w:t>
            </w:r>
          </w:p>
        </w:tc>
      </w:tr>
      <w:tr w:rsidR="00E77F96" w:rsidRPr="00BD0A30" w:rsidTr="00E77F96">
        <w:trPr>
          <w:trHeight w:val="428"/>
        </w:trPr>
        <w:tc>
          <w:tcPr>
            <w:tcW w:w="13046" w:type="dxa"/>
          </w:tcPr>
          <w:p w:rsidR="00E77F96" w:rsidRPr="00CF11EA" w:rsidRDefault="00E77F96" w:rsidP="00E77F96">
            <w:pPr>
              <w:pStyle w:val="TableParagraph"/>
              <w:spacing w:line="304" w:lineRule="exact"/>
              <w:ind w:left="107"/>
              <w:rPr>
                <w:sz w:val="24"/>
                <w:szCs w:val="24"/>
                <w:lang w:val="ru-RU"/>
              </w:rPr>
            </w:pPr>
            <w:r w:rsidRPr="00CF11EA">
              <w:rPr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276" w:type="dxa"/>
          </w:tcPr>
          <w:p w:rsidR="00E77F96" w:rsidRPr="00CF11EA" w:rsidRDefault="00E77F96" w:rsidP="00E77F96">
            <w:pPr>
              <w:pStyle w:val="TableParagraph"/>
              <w:spacing w:line="320" w:lineRule="exact"/>
              <w:jc w:val="center"/>
              <w:rPr>
                <w:sz w:val="24"/>
                <w:szCs w:val="24"/>
                <w:lang w:val="ru-RU"/>
              </w:rPr>
            </w:pPr>
            <w:r w:rsidRPr="00CF11EA">
              <w:rPr>
                <w:sz w:val="24"/>
                <w:szCs w:val="24"/>
                <w:lang w:val="ru-RU"/>
              </w:rPr>
              <w:t>2ч</w:t>
            </w:r>
          </w:p>
        </w:tc>
      </w:tr>
    </w:tbl>
    <w:p w:rsidR="009E2FBF" w:rsidRPr="00BD0A30" w:rsidRDefault="009E2FBF" w:rsidP="00CD5F98">
      <w:pPr>
        <w:tabs>
          <w:tab w:val="left" w:pos="142"/>
        </w:tabs>
        <w:ind w:left="115"/>
        <w:rPr>
          <w:rFonts w:ascii="Times New Roman" w:hAnsi="Times New Roman" w:cs="Times New Roman"/>
          <w:b/>
          <w:sz w:val="24"/>
          <w:szCs w:val="24"/>
        </w:rPr>
      </w:pPr>
      <w:r w:rsidRPr="00BD0A30">
        <w:rPr>
          <w:rFonts w:ascii="Times New Roman" w:hAnsi="Times New Roman" w:cs="Times New Roman"/>
          <w:b/>
          <w:sz w:val="24"/>
          <w:szCs w:val="24"/>
        </w:rPr>
        <w:t xml:space="preserve">9 класс  </w:t>
      </w:r>
    </w:p>
    <w:sectPr w:rsidR="009E2FBF" w:rsidRPr="00BD0A30" w:rsidSect="00CF11EA">
      <w:type w:val="continuous"/>
      <w:pgSz w:w="16838" w:h="11906" w:orient="landscape"/>
      <w:pgMar w:top="850" w:right="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579"/>
    <w:multiLevelType w:val="hybridMultilevel"/>
    <w:tmpl w:val="A6023106"/>
    <w:lvl w:ilvl="0" w:tplc="366E7BF0">
      <w:start w:val="1"/>
      <w:numFmt w:val="bullet"/>
      <w:lvlText w:val="•"/>
      <w:lvlJc w:val="left"/>
    </w:lvl>
    <w:lvl w:ilvl="1" w:tplc="49629844">
      <w:start w:val="1"/>
      <w:numFmt w:val="bullet"/>
      <w:lvlText w:val="•"/>
      <w:lvlJc w:val="left"/>
    </w:lvl>
    <w:lvl w:ilvl="2" w:tplc="14E4BDFE">
      <w:start w:val="1"/>
      <w:numFmt w:val="bullet"/>
      <w:lvlText w:val="•"/>
      <w:lvlJc w:val="left"/>
    </w:lvl>
    <w:lvl w:ilvl="3" w:tplc="460CAD74">
      <w:numFmt w:val="decimal"/>
      <w:lvlText w:val=""/>
      <w:lvlJc w:val="left"/>
    </w:lvl>
    <w:lvl w:ilvl="4" w:tplc="D4DEEA3E">
      <w:numFmt w:val="decimal"/>
      <w:lvlText w:val=""/>
      <w:lvlJc w:val="left"/>
    </w:lvl>
    <w:lvl w:ilvl="5" w:tplc="E68AC088">
      <w:numFmt w:val="decimal"/>
      <w:lvlText w:val=""/>
      <w:lvlJc w:val="left"/>
    </w:lvl>
    <w:lvl w:ilvl="6" w:tplc="988840B0">
      <w:numFmt w:val="decimal"/>
      <w:lvlText w:val=""/>
      <w:lvlJc w:val="left"/>
    </w:lvl>
    <w:lvl w:ilvl="7" w:tplc="F17A9B5E">
      <w:numFmt w:val="decimal"/>
      <w:lvlText w:val=""/>
      <w:lvlJc w:val="left"/>
    </w:lvl>
    <w:lvl w:ilvl="8" w:tplc="F5B48F90">
      <w:numFmt w:val="decimal"/>
      <w:lvlText w:val=""/>
      <w:lvlJc w:val="left"/>
    </w:lvl>
  </w:abstractNum>
  <w:abstractNum w:abstractNumId="1">
    <w:nsid w:val="3CD50563"/>
    <w:multiLevelType w:val="multilevel"/>
    <w:tmpl w:val="49246258"/>
    <w:lvl w:ilvl="0">
      <w:start w:val="1"/>
      <w:numFmt w:val="decimal"/>
      <w:lvlText w:val="%1"/>
      <w:lvlJc w:val="left"/>
      <w:pPr>
        <w:ind w:left="823" w:hanging="910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823" w:hanging="910"/>
        <w:jc w:val="left"/>
      </w:pPr>
      <w:rPr>
        <w:rFonts w:hint="default"/>
        <w:lang w:val="ru-RU" w:eastAsia="ru-RU" w:bidi="ru-RU"/>
      </w:rPr>
    </w:lvl>
    <w:lvl w:ilvl="2">
      <w:start w:val="5"/>
      <w:numFmt w:val="decimal"/>
      <w:lvlText w:val="%1.%2.%3"/>
      <w:lvlJc w:val="left"/>
      <w:pPr>
        <w:ind w:left="823" w:hanging="910"/>
        <w:jc w:val="left"/>
      </w:pPr>
      <w:rPr>
        <w:rFonts w:hint="default"/>
        <w:lang w:val="ru-RU" w:eastAsia="ru-RU" w:bidi="ru-RU"/>
      </w:rPr>
    </w:lvl>
    <w:lvl w:ilvl="3">
      <w:start w:val="4"/>
      <w:numFmt w:val="decimal"/>
      <w:lvlText w:val="%1.%2.%3.%4"/>
      <w:lvlJc w:val="left"/>
      <w:pPr>
        <w:ind w:left="823" w:hanging="910"/>
        <w:jc w:val="left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823" w:hanging="910"/>
        <w:jc w:val="left"/>
      </w:pPr>
      <w:rPr>
        <w:rFonts w:hint="default"/>
        <w:b/>
        <w:bCs/>
        <w:spacing w:val="-1"/>
        <w:w w:val="100"/>
        <w:lang w:val="ru-RU" w:eastAsia="ru-RU" w:bidi="ru-RU"/>
      </w:rPr>
    </w:lvl>
    <w:lvl w:ilvl="5">
      <w:start w:val="1"/>
      <w:numFmt w:val="decimal"/>
      <w:lvlText w:val="%6)"/>
      <w:lvlJc w:val="left"/>
      <w:pPr>
        <w:ind w:left="1384" w:hanging="201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 w:bidi="ru-RU"/>
      </w:rPr>
    </w:lvl>
    <w:lvl w:ilvl="6">
      <w:numFmt w:val="bullet"/>
      <w:lvlText w:val="•"/>
      <w:lvlJc w:val="left"/>
      <w:pPr>
        <w:ind w:left="6661" w:hanging="20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20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3" w:hanging="201"/>
      </w:pPr>
      <w:rPr>
        <w:rFonts w:hint="default"/>
        <w:lang w:val="ru-RU" w:eastAsia="ru-RU" w:bidi="ru-RU"/>
      </w:rPr>
    </w:lvl>
  </w:abstractNum>
  <w:abstractNum w:abstractNumId="2">
    <w:nsid w:val="47DD2998"/>
    <w:multiLevelType w:val="multilevel"/>
    <w:tmpl w:val="B91A89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20F5C53"/>
    <w:multiLevelType w:val="hybridMultilevel"/>
    <w:tmpl w:val="66424BF4"/>
    <w:lvl w:ilvl="0" w:tplc="3A6A8366">
      <w:numFmt w:val="bullet"/>
      <w:lvlText w:val="•"/>
      <w:lvlJc w:val="left"/>
      <w:pPr>
        <w:ind w:left="322" w:hanging="3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902F950">
      <w:numFmt w:val="bullet"/>
      <w:lvlText w:val="•"/>
      <w:lvlJc w:val="left"/>
      <w:pPr>
        <w:ind w:left="322" w:hanging="2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946106E">
      <w:start w:val="5"/>
      <w:numFmt w:val="decimal"/>
      <w:lvlText w:val="%3"/>
      <w:lvlJc w:val="left"/>
      <w:pPr>
        <w:ind w:left="3157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B4C0DD7A">
      <w:numFmt w:val="bullet"/>
      <w:lvlText w:val="•"/>
      <w:lvlJc w:val="left"/>
      <w:pPr>
        <w:ind w:left="4641" w:hanging="212"/>
      </w:pPr>
      <w:rPr>
        <w:rFonts w:hint="default"/>
        <w:lang w:val="ru-RU" w:eastAsia="ru-RU" w:bidi="ru-RU"/>
      </w:rPr>
    </w:lvl>
    <w:lvl w:ilvl="4" w:tplc="46523AE0">
      <w:numFmt w:val="bullet"/>
      <w:lvlText w:val="•"/>
      <w:lvlJc w:val="left"/>
      <w:pPr>
        <w:ind w:left="5382" w:hanging="212"/>
      </w:pPr>
      <w:rPr>
        <w:rFonts w:hint="default"/>
        <w:lang w:val="ru-RU" w:eastAsia="ru-RU" w:bidi="ru-RU"/>
      </w:rPr>
    </w:lvl>
    <w:lvl w:ilvl="5" w:tplc="F93C3DC4">
      <w:numFmt w:val="bullet"/>
      <w:lvlText w:val="•"/>
      <w:lvlJc w:val="left"/>
      <w:pPr>
        <w:ind w:left="6122" w:hanging="212"/>
      </w:pPr>
      <w:rPr>
        <w:rFonts w:hint="default"/>
        <w:lang w:val="ru-RU" w:eastAsia="ru-RU" w:bidi="ru-RU"/>
      </w:rPr>
    </w:lvl>
    <w:lvl w:ilvl="6" w:tplc="F5624928">
      <w:numFmt w:val="bullet"/>
      <w:lvlText w:val="•"/>
      <w:lvlJc w:val="left"/>
      <w:pPr>
        <w:ind w:left="6863" w:hanging="212"/>
      </w:pPr>
      <w:rPr>
        <w:rFonts w:hint="default"/>
        <w:lang w:val="ru-RU" w:eastAsia="ru-RU" w:bidi="ru-RU"/>
      </w:rPr>
    </w:lvl>
    <w:lvl w:ilvl="7" w:tplc="D6DC78FA">
      <w:numFmt w:val="bullet"/>
      <w:lvlText w:val="•"/>
      <w:lvlJc w:val="left"/>
      <w:pPr>
        <w:ind w:left="7604" w:hanging="212"/>
      </w:pPr>
      <w:rPr>
        <w:rFonts w:hint="default"/>
        <w:lang w:val="ru-RU" w:eastAsia="ru-RU" w:bidi="ru-RU"/>
      </w:rPr>
    </w:lvl>
    <w:lvl w:ilvl="8" w:tplc="6AC8FBE0">
      <w:numFmt w:val="bullet"/>
      <w:lvlText w:val="•"/>
      <w:lvlJc w:val="left"/>
      <w:pPr>
        <w:ind w:left="8344" w:hanging="212"/>
      </w:pPr>
      <w:rPr>
        <w:rFonts w:hint="default"/>
        <w:lang w:val="ru-RU" w:eastAsia="ru-RU" w:bidi="ru-RU"/>
      </w:rPr>
    </w:lvl>
  </w:abstractNum>
  <w:abstractNum w:abstractNumId="4">
    <w:nsid w:val="53314CC7"/>
    <w:multiLevelType w:val="hybridMultilevel"/>
    <w:tmpl w:val="708283F4"/>
    <w:lvl w:ilvl="0" w:tplc="95D47B3C">
      <w:numFmt w:val="bullet"/>
      <w:lvlText w:val="-"/>
      <w:lvlJc w:val="left"/>
      <w:pPr>
        <w:ind w:left="82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6E494A6">
      <w:numFmt w:val="bullet"/>
      <w:lvlText w:val="•"/>
      <w:lvlJc w:val="left"/>
      <w:pPr>
        <w:ind w:left="1826" w:hanging="140"/>
      </w:pPr>
      <w:rPr>
        <w:rFonts w:hint="default"/>
        <w:lang w:val="ru-RU" w:eastAsia="ru-RU" w:bidi="ru-RU"/>
      </w:rPr>
    </w:lvl>
    <w:lvl w:ilvl="2" w:tplc="164A63AE">
      <w:numFmt w:val="bullet"/>
      <w:lvlText w:val="•"/>
      <w:lvlJc w:val="left"/>
      <w:pPr>
        <w:ind w:left="2833" w:hanging="140"/>
      </w:pPr>
      <w:rPr>
        <w:rFonts w:hint="default"/>
        <w:lang w:val="ru-RU" w:eastAsia="ru-RU" w:bidi="ru-RU"/>
      </w:rPr>
    </w:lvl>
    <w:lvl w:ilvl="3" w:tplc="87844D52">
      <w:numFmt w:val="bullet"/>
      <w:lvlText w:val="•"/>
      <w:lvlJc w:val="left"/>
      <w:pPr>
        <w:ind w:left="3839" w:hanging="140"/>
      </w:pPr>
      <w:rPr>
        <w:rFonts w:hint="default"/>
        <w:lang w:val="ru-RU" w:eastAsia="ru-RU" w:bidi="ru-RU"/>
      </w:rPr>
    </w:lvl>
    <w:lvl w:ilvl="4" w:tplc="B0F40B7C">
      <w:numFmt w:val="bullet"/>
      <w:lvlText w:val="•"/>
      <w:lvlJc w:val="left"/>
      <w:pPr>
        <w:ind w:left="4846" w:hanging="140"/>
      </w:pPr>
      <w:rPr>
        <w:rFonts w:hint="default"/>
        <w:lang w:val="ru-RU" w:eastAsia="ru-RU" w:bidi="ru-RU"/>
      </w:rPr>
    </w:lvl>
    <w:lvl w:ilvl="5" w:tplc="D0FCC9EC">
      <w:numFmt w:val="bullet"/>
      <w:lvlText w:val="•"/>
      <w:lvlJc w:val="left"/>
      <w:pPr>
        <w:ind w:left="5853" w:hanging="140"/>
      </w:pPr>
      <w:rPr>
        <w:rFonts w:hint="default"/>
        <w:lang w:val="ru-RU" w:eastAsia="ru-RU" w:bidi="ru-RU"/>
      </w:rPr>
    </w:lvl>
    <w:lvl w:ilvl="6" w:tplc="D5E67FDC">
      <w:numFmt w:val="bullet"/>
      <w:lvlText w:val="•"/>
      <w:lvlJc w:val="left"/>
      <w:pPr>
        <w:ind w:left="6859" w:hanging="140"/>
      </w:pPr>
      <w:rPr>
        <w:rFonts w:hint="default"/>
        <w:lang w:val="ru-RU" w:eastAsia="ru-RU" w:bidi="ru-RU"/>
      </w:rPr>
    </w:lvl>
    <w:lvl w:ilvl="7" w:tplc="B5A8919E">
      <w:numFmt w:val="bullet"/>
      <w:lvlText w:val="•"/>
      <w:lvlJc w:val="left"/>
      <w:pPr>
        <w:ind w:left="7866" w:hanging="140"/>
      </w:pPr>
      <w:rPr>
        <w:rFonts w:hint="default"/>
        <w:lang w:val="ru-RU" w:eastAsia="ru-RU" w:bidi="ru-RU"/>
      </w:rPr>
    </w:lvl>
    <w:lvl w:ilvl="8" w:tplc="D208F938">
      <w:numFmt w:val="bullet"/>
      <w:lvlText w:val="•"/>
      <w:lvlJc w:val="left"/>
      <w:pPr>
        <w:ind w:left="8873" w:hanging="140"/>
      </w:pPr>
      <w:rPr>
        <w:rFonts w:hint="default"/>
        <w:lang w:val="ru-RU" w:eastAsia="ru-RU" w:bidi="ru-RU"/>
      </w:rPr>
    </w:lvl>
  </w:abstractNum>
  <w:abstractNum w:abstractNumId="5">
    <w:nsid w:val="6B1A1F3C"/>
    <w:multiLevelType w:val="hybridMultilevel"/>
    <w:tmpl w:val="E0AA7968"/>
    <w:lvl w:ilvl="0" w:tplc="29E8269E">
      <w:start w:val="1"/>
      <w:numFmt w:val="decimal"/>
      <w:lvlText w:val="%1)"/>
      <w:lvlJc w:val="left"/>
      <w:pPr>
        <w:ind w:left="823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46CF57C">
      <w:numFmt w:val="bullet"/>
      <w:lvlText w:val="•"/>
      <w:lvlJc w:val="left"/>
      <w:pPr>
        <w:ind w:left="1826" w:hanging="260"/>
      </w:pPr>
      <w:rPr>
        <w:rFonts w:hint="default"/>
        <w:lang w:val="ru-RU" w:eastAsia="ru-RU" w:bidi="ru-RU"/>
      </w:rPr>
    </w:lvl>
    <w:lvl w:ilvl="2" w:tplc="19B6C03E">
      <w:numFmt w:val="bullet"/>
      <w:lvlText w:val="•"/>
      <w:lvlJc w:val="left"/>
      <w:pPr>
        <w:ind w:left="2833" w:hanging="260"/>
      </w:pPr>
      <w:rPr>
        <w:rFonts w:hint="default"/>
        <w:lang w:val="ru-RU" w:eastAsia="ru-RU" w:bidi="ru-RU"/>
      </w:rPr>
    </w:lvl>
    <w:lvl w:ilvl="3" w:tplc="AA02B616">
      <w:numFmt w:val="bullet"/>
      <w:lvlText w:val="•"/>
      <w:lvlJc w:val="left"/>
      <w:pPr>
        <w:ind w:left="3839" w:hanging="260"/>
      </w:pPr>
      <w:rPr>
        <w:rFonts w:hint="default"/>
        <w:lang w:val="ru-RU" w:eastAsia="ru-RU" w:bidi="ru-RU"/>
      </w:rPr>
    </w:lvl>
    <w:lvl w:ilvl="4" w:tplc="D8CCA67A">
      <w:numFmt w:val="bullet"/>
      <w:lvlText w:val="•"/>
      <w:lvlJc w:val="left"/>
      <w:pPr>
        <w:ind w:left="4846" w:hanging="260"/>
      </w:pPr>
      <w:rPr>
        <w:rFonts w:hint="default"/>
        <w:lang w:val="ru-RU" w:eastAsia="ru-RU" w:bidi="ru-RU"/>
      </w:rPr>
    </w:lvl>
    <w:lvl w:ilvl="5" w:tplc="38D80AE8">
      <w:numFmt w:val="bullet"/>
      <w:lvlText w:val="•"/>
      <w:lvlJc w:val="left"/>
      <w:pPr>
        <w:ind w:left="5853" w:hanging="260"/>
      </w:pPr>
      <w:rPr>
        <w:rFonts w:hint="default"/>
        <w:lang w:val="ru-RU" w:eastAsia="ru-RU" w:bidi="ru-RU"/>
      </w:rPr>
    </w:lvl>
    <w:lvl w:ilvl="6" w:tplc="C7E8A2E4">
      <w:numFmt w:val="bullet"/>
      <w:lvlText w:val="•"/>
      <w:lvlJc w:val="left"/>
      <w:pPr>
        <w:ind w:left="6859" w:hanging="260"/>
      </w:pPr>
      <w:rPr>
        <w:rFonts w:hint="default"/>
        <w:lang w:val="ru-RU" w:eastAsia="ru-RU" w:bidi="ru-RU"/>
      </w:rPr>
    </w:lvl>
    <w:lvl w:ilvl="7" w:tplc="73A63F22">
      <w:numFmt w:val="bullet"/>
      <w:lvlText w:val="•"/>
      <w:lvlJc w:val="left"/>
      <w:pPr>
        <w:ind w:left="7866" w:hanging="260"/>
      </w:pPr>
      <w:rPr>
        <w:rFonts w:hint="default"/>
        <w:lang w:val="ru-RU" w:eastAsia="ru-RU" w:bidi="ru-RU"/>
      </w:rPr>
    </w:lvl>
    <w:lvl w:ilvl="8" w:tplc="8C9E1C74">
      <w:numFmt w:val="bullet"/>
      <w:lvlText w:val="•"/>
      <w:lvlJc w:val="left"/>
      <w:pPr>
        <w:ind w:left="8873" w:hanging="26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E40"/>
    <w:rsid w:val="00004DA7"/>
    <w:rsid w:val="000359C5"/>
    <w:rsid w:val="00175698"/>
    <w:rsid w:val="001C05A7"/>
    <w:rsid w:val="00220236"/>
    <w:rsid w:val="00231B7E"/>
    <w:rsid w:val="002730D9"/>
    <w:rsid w:val="002F6405"/>
    <w:rsid w:val="003F29C7"/>
    <w:rsid w:val="00457193"/>
    <w:rsid w:val="00484E40"/>
    <w:rsid w:val="005419C7"/>
    <w:rsid w:val="005B36E4"/>
    <w:rsid w:val="00784689"/>
    <w:rsid w:val="007B72C6"/>
    <w:rsid w:val="007C79B0"/>
    <w:rsid w:val="00905641"/>
    <w:rsid w:val="009214CD"/>
    <w:rsid w:val="009E2FBF"/>
    <w:rsid w:val="00A30C36"/>
    <w:rsid w:val="00A6009D"/>
    <w:rsid w:val="00B5000F"/>
    <w:rsid w:val="00BA39AE"/>
    <w:rsid w:val="00BA7D16"/>
    <w:rsid w:val="00BD0A30"/>
    <w:rsid w:val="00C8195B"/>
    <w:rsid w:val="00CD5F98"/>
    <w:rsid w:val="00CF11EA"/>
    <w:rsid w:val="00CF65E3"/>
    <w:rsid w:val="00DC72A4"/>
    <w:rsid w:val="00E41256"/>
    <w:rsid w:val="00E77F96"/>
    <w:rsid w:val="00FA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0359C5"/>
    <w:pPr>
      <w:widowControl w:val="0"/>
      <w:autoSpaceDE w:val="0"/>
      <w:autoSpaceDN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link w:val="30"/>
    <w:uiPriority w:val="1"/>
    <w:qFormat/>
    <w:rsid w:val="000359C5"/>
    <w:pPr>
      <w:widowControl w:val="0"/>
      <w:autoSpaceDE w:val="0"/>
      <w:autoSpaceDN w:val="0"/>
      <w:spacing w:after="0" w:line="240" w:lineRule="auto"/>
      <w:ind w:left="82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79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C79B0"/>
    <w:pPr>
      <w:widowControl w:val="0"/>
      <w:autoSpaceDE w:val="0"/>
      <w:autoSpaceDN w:val="0"/>
      <w:spacing w:after="0" w:line="240" w:lineRule="auto"/>
      <w:ind w:left="322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7C79B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7C79B0"/>
    <w:pPr>
      <w:widowControl w:val="0"/>
      <w:autoSpaceDE w:val="0"/>
      <w:autoSpaceDN w:val="0"/>
      <w:spacing w:after="0" w:line="240" w:lineRule="auto"/>
      <w:ind w:left="322" w:firstLine="707"/>
      <w:jc w:val="both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C79B0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0359C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0359C5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paragraph" w:styleId="a6">
    <w:name w:val="No Spacing"/>
    <w:uiPriority w:val="1"/>
    <w:qFormat/>
    <w:rsid w:val="00C819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0359C5"/>
    <w:pPr>
      <w:widowControl w:val="0"/>
      <w:autoSpaceDE w:val="0"/>
      <w:autoSpaceDN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3">
    <w:name w:val="heading 3"/>
    <w:basedOn w:val="a"/>
    <w:link w:val="30"/>
    <w:uiPriority w:val="1"/>
    <w:qFormat/>
    <w:rsid w:val="000359C5"/>
    <w:pPr>
      <w:widowControl w:val="0"/>
      <w:autoSpaceDE w:val="0"/>
      <w:autoSpaceDN w:val="0"/>
      <w:spacing w:after="0" w:line="240" w:lineRule="auto"/>
      <w:ind w:left="82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79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C79B0"/>
    <w:pPr>
      <w:widowControl w:val="0"/>
      <w:autoSpaceDE w:val="0"/>
      <w:autoSpaceDN w:val="0"/>
      <w:spacing w:after="0" w:line="240" w:lineRule="auto"/>
      <w:ind w:left="322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7C79B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7C79B0"/>
    <w:pPr>
      <w:widowControl w:val="0"/>
      <w:autoSpaceDE w:val="0"/>
      <w:autoSpaceDN w:val="0"/>
      <w:spacing w:after="0" w:line="240" w:lineRule="auto"/>
      <w:ind w:left="322" w:firstLine="707"/>
      <w:jc w:val="both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C79B0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0359C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0359C5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paragraph" w:styleId="a6">
    <w:name w:val="No Spacing"/>
    <w:uiPriority w:val="1"/>
    <w:qFormat/>
    <w:rsid w:val="00C819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15D31-9F4B-4220-8541-2517F41B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18</Pages>
  <Words>4656</Words>
  <Characters>26544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H-GULNAR</dc:creator>
  <cp:lastModifiedBy>Учитель1</cp:lastModifiedBy>
  <cp:revision>4</cp:revision>
  <cp:lastPrinted>2020-02-17T16:28:00Z</cp:lastPrinted>
  <dcterms:created xsi:type="dcterms:W3CDTF">2020-02-04T11:33:00Z</dcterms:created>
  <dcterms:modified xsi:type="dcterms:W3CDTF">2020-02-17T19:16:00Z</dcterms:modified>
</cp:coreProperties>
</file>